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F3D" w:rsidRDefault="007A6F3D" w:rsidP="007A6F3D">
      <w:pPr>
        <w:spacing w:after="300" w:line="240" w:lineRule="auto"/>
        <w:textAlignment w:val="baseline"/>
        <w:outlineLvl w:val="2"/>
        <w:rPr>
          <w:rFonts w:eastAsia="Times New Roman" w:cs="Helvetica"/>
          <w:b/>
          <w:sz w:val="28"/>
          <w:szCs w:val="24"/>
          <w:lang w:eastAsia="en-GB"/>
        </w:rPr>
      </w:pPr>
    </w:p>
    <w:p w:rsidR="007A6F3D" w:rsidRPr="00DF384A" w:rsidRDefault="007A6F3D" w:rsidP="007A6F3D">
      <w:pPr>
        <w:spacing w:after="300" w:line="240" w:lineRule="auto"/>
        <w:textAlignment w:val="baseline"/>
        <w:outlineLvl w:val="2"/>
        <w:rPr>
          <w:rFonts w:eastAsia="Times New Roman" w:cs="Helvetica"/>
          <w:b/>
          <w:sz w:val="28"/>
          <w:szCs w:val="24"/>
          <w:lang w:eastAsia="en-GB"/>
        </w:rPr>
      </w:pPr>
      <w:r>
        <w:rPr>
          <w:rFonts w:eastAsia="Times New Roman" w:cs="Helvetica"/>
          <w:b/>
          <w:sz w:val="28"/>
          <w:szCs w:val="24"/>
          <w:lang w:eastAsia="en-GB"/>
        </w:rPr>
        <w:t xml:space="preserve">BRITISH FASHION IN </w:t>
      </w:r>
      <w:r w:rsidRPr="0080418D">
        <w:rPr>
          <w:rFonts w:eastAsia="Times New Roman" w:cs="Helvetica"/>
          <w:b/>
          <w:sz w:val="28"/>
          <w:szCs w:val="24"/>
          <w:lang w:eastAsia="en-GB"/>
        </w:rPr>
        <w:t>THE EIGHTEENTH CENTURY (1700-1800)</w:t>
      </w:r>
    </w:p>
    <w:p w:rsidR="007A6F3D" w:rsidRPr="0080418D" w:rsidRDefault="007A6F3D" w:rsidP="007A6F3D">
      <w:pPr>
        <w:spacing w:after="0" w:line="240" w:lineRule="auto"/>
        <w:textAlignment w:val="baseline"/>
        <w:rPr>
          <w:rFonts w:eastAsia="Times New Roman" w:cs="Helvetica"/>
          <w:b/>
          <w:sz w:val="24"/>
          <w:szCs w:val="24"/>
          <w:lang w:eastAsia="en-GB"/>
        </w:rPr>
      </w:pPr>
      <w:r w:rsidRPr="0080418D">
        <w:rPr>
          <w:rFonts w:cs="Helvetica"/>
          <w:b/>
          <w:sz w:val="24"/>
          <w:szCs w:val="24"/>
        </w:rPr>
        <w:t xml:space="preserve">INTRODUCTION: The 18th century saw the end of the Stuart period and the beginning of the Georgian age. During this period, British artists and designers were increasingly influenced by other cultures, including Europe, the ancient civilisations of the classical world, and Asia. </w:t>
      </w:r>
      <w:r w:rsidRPr="0080418D">
        <w:rPr>
          <w:rFonts w:eastAsia="Times New Roman" w:cs="Helvetica"/>
          <w:b/>
          <w:sz w:val="24"/>
          <w:szCs w:val="24"/>
          <w:lang w:eastAsia="en-GB"/>
        </w:rPr>
        <w:t>It has often been said that the eighteenth century was an age of elegance. Never in European history do we see</w:t>
      </w:r>
      <w:r>
        <w:rPr>
          <w:rFonts w:eastAsia="Times New Roman" w:cs="Helvetica"/>
          <w:b/>
          <w:sz w:val="24"/>
          <w:szCs w:val="24"/>
          <w:lang w:eastAsia="en-GB"/>
        </w:rPr>
        <w:t xml:space="preserve"> the upper classes</w:t>
      </w:r>
      <w:r w:rsidRPr="0080418D">
        <w:rPr>
          <w:rFonts w:eastAsia="Times New Roman" w:cs="Helvetica"/>
          <w:b/>
          <w:sz w:val="24"/>
          <w:szCs w:val="24"/>
          <w:lang w:eastAsia="en-GB"/>
        </w:rPr>
        <w:t xml:space="preserve"> so elaborately artificial, so far removed from natural appearance. This epoch was an extravagant explosion of amazing hairstyles, a reaction opposed to the modesty and shyness of former centuries. </w:t>
      </w:r>
    </w:p>
    <w:p w:rsidR="007A6F3D" w:rsidRPr="0080418D" w:rsidRDefault="007A6F3D" w:rsidP="007A6F3D">
      <w:pPr>
        <w:spacing w:after="0" w:line="240" w:lineRule="auto"/>
        <w:textAlignment w:val="baseline"/>
        <w:rPr>
          <w:rFonts w:eastAsia="Times New Roman" w:cs="Helvetica"/>
          <w:sz w:val="24"/>
          <w:szCs w:val="24"/>
          <w:lang w:eastAsia="en-GB"/>
        </w:rPr>
      </w:pPr>
      <w:r w:rsidRPr="0080418D">
        <w:rPr>
          <w:noProof/>
          <w:lang w:eastAsia="en-GB"/>
        </w:rPr>
        <w:drawing>
          <wp:anchor distT="0" distB="0" distL="114300" distR="114300" simplePos="0" relativeHeight="251660288" behindDoc="0" locked="0" layoutInCell="1" allowOverlap="1" wp14:anchorId="581CAA02" wp14:editId="5EB2F274">
            <wp:simplePos x="0" y="0"/>
            <wp:positionH relativeFrom="column">
              <wp:posOffset>5083810</wp:posOffset>
            </wp:positionH>
            <wp:positionV relativeFrom="paragraph">
              <wp:posOffset>126365</wp:posOffset>
            </wp:positionV>
            <wp:extent cx="1432560" cy="2149475"/>
            <wp:effectExtent l="0" t="0" r="0" b="3175"/>
            <wp:wrapSquare wrapText="bothSides"/>
            <wp:docPr id="2" name="Picture 2" descr="Formal&#10;ensemble, about 1765. Museum no. T.137 to B.1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rmal&#10;ensemble, about 1765. Museum no. T.137 to B.19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32560" cy="2149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6F3D" w:rsidRPr="0080418D" w:rsidRDefault="007A6F3D" w:rsidP="007A6F3D">
      <w:pPr>
        <w:spacing w:after="0" w:line="240" w:lineRule="auto"/>
        <w:textAlignment w:val="baseline"/>
        <w:rPr>
          <w:rFonts w:eastAsia="Times New Roman" w:cs="Helvetica"/>
          <w:sz w:val="24"/>
          <w:szCs w:val="24"/>
          <w:lang w:eastAsia="en-GB"/>
        </w:rPr>
      </w:pPr>
      <w:r w:rsidRPr="0080418D">
        <w:rPr>
          <w:rFonts w:eastAsia="Times New Roman" w:cs="Helvetica"/>
          <w:b/>
          <w:sz w:val="24"/>
          <w:szCs w:val="24"/>
          <w:lang w:eastAsia="en-GB"/>
        </w:rPr>
        <w:t xml:space="preserve">What </w:t>
      </w:r>
      <w:r>
        <w:rPr>
          <w:rFonts w:eastAsia="Times New Roman" w:cs="Helvetica"/>
          <w:b/>
          <w:sz w:val="24"/>
          <w:szCs w:val="24"/>
          <w:lang w:eastAsia="en-GB"/>
        </w:rPr>
        <w:t xml:space="preserve">upper class </w:t>
      </w:r>
      <w:r w:rsidRPr="0080418D">
        <w:rPr>
          <w:rFonts w:eastAsia="Times New Roman" w:cs="Helvetica"/>
          <w:b/>
          <w:sz w:val="24"/>
          <w:szCs w:val="24"/>
          <w:lang w:eastAsia="en-GB"/>
        </w:rPr>
        <w:t xml:space="preserve">men wore: </w:t>
      </w:r>
      <w:r w:rsidRPr="00DF384A">
        <w:rPr>
          <w:rFonts w:eastAsia="Times New Roman" w:cs="Helvetica"/>
          <w:sz w:val="24"/>
          <w:szCs w:val="24"/>
          <w:lang w:eastAsia="en-GB"/>
        </w:rPr>
        <w:t>A typical outfit</w:t>
      </w:r>
      <w:r>
        <w:rPr>
          <w:rFonts w:eastAsia="Times New Roman" w:cs="Helvetica"/>
          <w:sz w:val="24"/>
          <w:szCs w:val="24"/>
          <w:lang w:eastAsia="en-GB"/>
        </w:rPr>
        <w:t xml:space="preserve"> (see right)</w:t>
      </w:r>
      <w:r w:rsidRPr="00DF384A">
        <w:rPr>
          <w:rFonts w:eastAsia="Times New Roman" w:cs="Helvetica"/>
          <w:sz w:val="24"/>
          <w:szCs w:val="24"/>
          <w:lang w:eastAsia="en-GB"/>
        </w:rPr>
        <w:t xml:space="preserve"> consisted of a full-skirted knee-length coat, a vest or long wa</w:t>
      </w:r>
      <w:r w:rsidRPr="0080418D">
        <w:rPr>
          <w:rFonts w:eastAsia="Times New Roman" w:cs="Helvetica"/>
          <w:sz w:val="24"/>
          <w:szCs w:val="24"/>
          <w:lang w:eastAsia="en-GB"/>
        </w:rPr>
        <w:t>istcoat</w:t>
      </w:r>
      <w:r w:rsidRPr="00DF384A">
        <w:rPr>
          <w:rFonts w:eastAsia="Times New Roman" w:cs="Helvetica"/>
          <w:sz w:val="24"/>
          <w:szCs w:val="24"/>
          <w:lang w:eastAsia="en-GB"/>
        </w:rPr>
        <w:t xml:space="preserve">, a linen shirt with frills and linen </w:t>
      </w:r>
      <w:proofErr w:type="spellStart"/>
      <w:r w:rsidRPr="00DF384A">
        <w:rPr>
          <w:rFonts w:eastAsia="Times New Roman" w:cs="Helvetica"/>
          <w:sz w:val="24"/>
          <w:szCs w:val="24"/>
          <w:lang w:eastAsia="en-GB"/>
        </w:rPr>
        <w:t>underdrawers</w:t>
      </w:r>
      <w:proofErr w:type="spellEnd"/>
      <w:r w:rsidRPr="00DF384A">
        <w:rPr>
          <w:rFonts w:eastAsia="Times New Roman" w:cs="Helvetica"/>
          <w:sz w:val="24"/>
          <w:szCs w:val="24"/>
          <w:lang w:eastAsia="en-GB"/>
        </w:rPr>
        <w:t>. Lower legs showed and were an important part of the silhouette. Men wore silk stockings and l</w:t>
      </w:r>
      <w:r w:rsidRPr="0080418D">
        <w:rPr>
          <w:rFonts w:eastAsia="Times New Roman" w:cs="Helvetica"/>
          <w:sz w:val="24"/>
          <w:szCs w:val="24"/>
          <w:lang w:eastAsia="en-GB"/>
        </w:rPr>
        <w:t xml:space="preserve">eather shoes with stacked heels. </w:t>
      </w:r>
      <w:r w:rsidRPr="00DF384A">
        <w:rPr>
          <w:rFonts w:eastAsia="Times New Roman" w:cs="Helvetica"/>
          <w:sz w:val="24"/>
          <w:szCs w:val="24"/>
          <w:lang w:eastAsia="en-GB"/>
        </w:rPr>
        <w:t>The whole ensemble would have been topped by a shoulder-length full-bottomed wig and a tricorne (three-cornered) hat with an upturned brim.</w:t>
      </w:r>
    </w:p>
    <w:p w:rsidR="007A6F3D" w:rsidRPr="00DF384A" w:rsidRDefault="007A6F3D" w:rsidP="007A6F3D">
      <w:pPr>
        <w:spacing w:after="0" w:line="240" w:lineRule="auto"/>
        <w:textAlignment w:val="baseline"/>
        <w:rPr>
          <w:rFonts w:eastAsia="Times New Roman" w:cs="Helvetica"/>
          <w:sz w:val="24"/>
          <w:szCs w:val="24"/>
          <w:lang w:eastAsia="en-GB"/>
        </w:rPr>
      </w:pPr>
    </w:p>
    <w:p w:rsidR="007A6F3D" w:rsidRPr="0080418D" w:rsidRDefault="007A6F3D" w:rsidP="007A6F3D">
      <w:pPr>
        <w:spacing w:after="300" w:line="240" w:lineRule="auto"/>
        <w:textAlignment w:val="baseline"/>
        <w:rPr>
          <w:rFonts w:eastAsia="Times New Roman" w:cs="Helvetica"/>
          <w:sz w:val="24"/>
          <w:szCs w:val="24"/>
          <w:lang w:eastAsia="en-GB"/>
        </w:rPr>
      </w:pPr>
      <w:r w:rsidRPr="00DF384A">
        <w:rPr>
          <w:rFonts w:eastAsia="Times New Roman" w:cs="Helvetica"/>
          <w:sz w:val="24"/>
          <w:szCs w:val="24"/>
          <w:lang w:eastAsia="en-GB"/>
        </w:rPr>
        <w:t>As the century progressed, the male silhouette slowly changed. By the middle of the century</w:t>
      </w:r>
      <w:r w:rsidRPr="0080418D">
        <w:rPr>
          <w:rFonts w:eastAsia="Times New Roman" w:cs="Helvetica"/>
          <w:sz w:val="24"/>
          <w:szCs w:val="24"/>
          <w:lang w:eastAsia="en-GB"/>
        </w:rPr>
        <w:t>,</w:t>
      </w:r>
      <w:r w:rsidRPr="00DF384A">
        <w:rPr>
          <w:rFonts w:eastAsia="Times New Roman" w:cs="Helvetica"/>
          <w:sz w:val="24"/>
          <w:szCs w:val="24"/>
          <w:lang w:eastAsia="en-GB"/>
        </w:rPr>
        <w:t xml:space="preserve"> the wig was usually tied ba</w:t>
      </w:r>
      <w:r w:rsidRPr="0080418D">
        <w:rPr>
          <w:rFonts w:eastAsia="Times New Roman" w:cs="Helvetica"/>
          <w:sz w:val="24"/>
          <w:szCs w:val="24"/>
          <w:lang w:eastAsia="en-GB"/>
        </w:rPr>
        <w:t>ck</w:t>
      </w:r>
      <w:r w:rsidRPr="00DF384A">
        <w:rPr>
          <w:rFonts w:eastAsia="Times New Roman" w:cs="Helvetica"/>
          <w:sz w:val="24"/>
          <w:szCs w:val="24"/>
          <w:lang w:eastAsia="en-GB"/>
        </w:rPr>
        <w:t>. By the end of the century it was out of fashion altogether</w:t>
      </w:r>
      <w:r>
        <w:rPr>
          <w:rFonts w:eastAsia="Times New Roman" w:cs="Helvetica"/>
          <w:sz w:val="24"/>
          <w:szCs w:val="24"/>
          <w:lang w:eastAsia="en-GB"/>
        </w:rPr>
        <w:t>,</w:t>
      </w:r>
      <w:r w:rsidRPr="00DF384A">
        <w:rPr>
          <w:rFonts w:eastAsia="Times New Roman" w:cs="Helvetica"/>
          <w:sz w:val="24"/>
          <w:szCs w:val="24"/>
          <w:lang w:eastAsia="en-GB"/>
        </w:rPr>
        <w:t xml:space="preserve"> except for the most formal occasions. </w:t>
      </w:r>
    </w:p>
    <w:p w:rsidR="007A6F3D" w:rsidRPr="0080418D" w:rsidRDefault="007A6F3D" w:rsidP="007A6F3D">
      <w:pPr>
        <w:spacing w:after="48" w:line="240" w:lineRule="auto"/>
        <w:textAlignment w:val="baseline"/>
        <w:outlineLvl w:val="2"/>
        <w:rPr>
          <w:rFonts w:eastAsia="Times New Roman" w:cs="Helvetica"/>
          <w:sz w:val="24"/>
          <w:szCs w:val="24"/>
          <w:lang w:eastAsia="en-GB"/>
        </w:rPr>
      </w:pPr>
      <w:r w:rsidRPr="0080418D">
        <w:rPr>
          <w:rFonts w:eastAsia="Times New Roman" w:cs="Helvetica"/>
          <w:b/>
          <w:noProof/>
          <w:sz w:val="24"/>
          <w:szCs w:val="24"/>
          <w:lang w:eastAsia="en-GB"/>
        </w:rPr>
        <w:drawing>
          <wp:anchor distT="0" distB="0" distL="114300" distR="114300" simplePos="0" relativeHeight="251659264" behindDoc="0" locked="0" layoutInCell="1" allowOverlap="1" wp14:anchorId="6F80B16F" wp14:editId="3723D394">
            <wp:simplePos x="0" y="0"/>
            <wp:positionH relativeFrom="column">
              <wp:posOffset>4883150</wp:posOffset>
            </wp:positionH>
            <wp:positionV relativeFrom="paragraph">
              <wp:posOffset>1374775</wp:posOffset>
            </wp:positionV>
            <wp:extent cx="1830070" cy="1595120"/>
            <wp:effectExtent l="0" t="0" r="0" b="5080"/>
            <wp:wrapSquare wrapText="bothSides"/>
            <wp:docPr id="1" name="Picture 1" descr="Mantua or court dress, 1740-45, Museum no. T.260-19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tua or court dress, 1740-45, Museum no. T.260-196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30070" cy="15951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6F97AF82" wp14:editId="2934F3FB">
            <wp:simplePos x="0" y="0"/>
            <wp:positionH relativeFrom="column">
              <wp:posOffset>19685</wp:posOffset>
            </wp:positionH>
            <wp:positionV relativeFrom="paragraph">
              <wp:posOffset>2220595</wp:posOffset>
            </wp:positionV>
            <wp:extent cx="1606550" cy="1942465"/>
            <wp:effectExtent l="0" t="0" r="0" b="635"/>
            <wp:wrapSquare wrapText="bothSides"/>
            <wp:docPr id="16" name="Picture 16" descr="http://i.telegraph.co.uk/multimedia/archive/01184/arts-graphics-2008_118464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telegraph.co.uk/multimedia/archive/01184/arts-graphics-2008_1184649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6550" cy="19424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imes New Roman" w:cs="Helvetica"/>
          <w:b/>
          <w:sz w:val="24"/>
          <w:szCs w:val="24"/>
          <w:lang w:eastAsia="en-GB"/>
        </w:rPr>
        <w:t xml:space="preserve">Upper class </w:t>
      </w:r>
      <w:r w:rsidRPr="00DF384A">
        <w:rPr>
          <w:rFonts w:eastAsia="Times New Roman" w:cs="Helvetica"/>
          <w:b/>
          <w:sz w:val="24"/>
          <w:szCs w:val="24"/>
          <w:lang w:eastAsia="en-GB"/>
        </w:rPr>
        <w:t>Women's Dress</w:t>
      </w:r>
      <w:r w:rsidRPr="0080418D">
        <w:rPr>
          <w:rFonts w:eastAsia="Times New Roman" w:cs="Helvetica"/>
          <w:b/>
          <w:sz w:val="24"/>
          <w:szCs w:val="24"/>
          <w:lang w:eastAsia="en-GB"/>
        </w:rPr>
        <w:t xml:space="preserve">: </w:t>
      </w:r>
      <w:r w:rsidRPr="0080418D">
        <w:rPr>
          <w:rFonts w:eastAsia="Times New Roman" w:cs="Helvetica"/>
          <w:sz w:val="24"/>
          <w:szCs w:val="24"/>
          <w:lang w:eastAsia="en-GB"/>
        </w:rPr>
        <w:t>i</w:t>
      </w:r>
      <w:r w:rsidRPr="00DF384A">
        <w:rPr>
          <w:rFonts w:eastAsia="Times New Roman" w:cs="Helvetica"/>
          <w:sz w:val="24"/>
          <w:szCs w:val="24"/>
          <w:lang w:eastAsia="en-GB"/>
        </w:rPr>
        <w:t xml:space="preserve">n the early 18th century women wore a dress known as a </w:t>
      </w:r>
      <w:r w:rsidRPr="0080418D">
        <w:rPr>
          <w:rFonts w:eastAsia="Times New Roman" w:cs="Helvetica"/>
          <w:sz w:val="24"/>
          <w:szCs w:val="24"/>
          <w:lang w:eastAsia="en-GB"/>
        </w:rPr>
        <w:t>‘</w:t>
      </w:r>
      <w:r w:rsidRPr="00DF384A">
        <w:rPr>
          <w:rFonts w:eastAsia="Times New Roman" w:cs="Helvetica"/>
          <w:sz w:val="24"/>
          <w:szCs w:val="24"/>
          <w:lang w:eastAsia="en-GB"/>
        </w:rPr>
        <w:t>mantua</w:t>
      </w:r>
      <w:r>
        <w:rPr>
          <w:rFonts w:eastAsia="Times New Roman" w:cs="Helvetica"/>
          <w:sz w:val="24"/>
          <w:szCs w:val="24"/>
          <w:lang w:eastAsia="en-GB"/>
        </w:rPr>
        <w:t>’ (here</w:t>
      </w:r>
      <w:r w:rsidRPr="0080418D">
        <w:rPr>
          <w:rFonts w:eastAsia="Times New Roman" w:cs="Helvetica"/>
          <w:sz w:val="24"/>
          <w:szCs w:val="24"/>
          <w:lang w:eastAsia="en-GB"/>
        </w:rPr>
        <w:t>)</w:t>
      </w:r>
      <w:r w:rsidRPr="00DF384A">
        <w:rPr>
          <w:rFonts w:eastAsia="Times New Roman" w:cs="Helvetica"/>
          <w:sz w:val="24"/>
          <w:szCs w:val="24"/>
          <w:lang w:eastAsia="en-GB"/>
        </w:rPr>
        <w:t xml:space="preserve"> for formal occasions. </w:t>
      </w:r>
      <w:r w:rsidRPr="0080418D">
        <w:rPr>
          <w:rFonts w:eastAsia="Times New Roman" w:cs="Helvetica"/>
          <w:sz w:val="24"/>
          <w:szCs w:val="24"/>
          <w:lang w:eastAsia="en-GB"/>
        </w:rPr>
        <w:t xml:space="preserve">This </w:t>
      </w:r>
      <w:r w:rsidRPr="00DF384A">
        <w:rPr>
          <w:rFonts w:eastAsia="Times New Roman" w:cs="Helvetica"/>
          <w:sz w:val="24"/>
          <w:szCs w:val="24"/>
          <w:lang w:eastAsia="en-GB"/>
        </w:rPr>
        <w:t xml:space="preserve">was an open-fronted silk or fine wool gown with a train and matching petticoat. A hoop petticoat and several under-petticoats </w:t>
      </w:r>
      <w:r w:rsidRPr="0080418D">
        <w:rPr>
          <w:rFonts w:eastAsia="Times New Roman" w:cs="Helvetica"/>
          <w:sz w:val="24"/>
          <w:szCs w:val="24"/>
          <w:lang w:eastAsia="en-GB"/>
        </w:rPr>
        <w:t>were</w:t>
      </w:r>
      <w:r w:rsidRPr="00DF384A">
        <w:rPr>
          <w:rFonts w:eastAsia="Times New Roman" w:cs="Helvetica"/>
          <w:sz w:val="24"/>
          <w:szCs w:val="24"/>
          <w:lang w:eastAsia="en-GB"/>
        </w:rPr>
        <w:t xml:space="preserve"> worn beneath the outer petticoat.</w:t>
      </w:r>
      <w:r w:rsidRPr="0080418D">
        <w:rPr>
          <w:rFonts w:eastAsia="Times New Roman" w:cs="Times New Roman"/>
          <w:sz w:val="24"/>
          <w:szCs w:val="24"/>
          <w:lang w:eastAsia="en-GB"/>
        </w:rPr>
        <w:t xml:space="preserve"> </w:t>
      </w:r>
      <w:r w:rsidRPr="00DF384A">
        <w:rPr>
          <w:rFonts w:eastAsia="Times New Roman" w:cs="Helvetica"/>
          <w:sz w:val="24"/>
          <w:szCs w:val="24"/>
          <w:lang w:eastAsia="en-GB"/>
        </w:rPr>
        <w:t xml:space="preserve">To give the figure the required shape a corset was worn under the bodice. </w:t>
      </w:r>
      <w:r w:rsidRPr="0080418D">
        <w:rPr>
          <w:rFonts w:eastAsia="Times New Roman" w:cs="Helvetica"/>
          <w:sz w:val="24"/>
          <w:szCs w:val="24"/>
          <w:lang w:eastAsia="en-GB"/>
        </w:rPr>
        <w:t>This was</w:t>
      </w:r>
      <w:r w:rsidRPr="00DF384A">
        <w:rPr>
          <w:rFonts w:eastAsia="Times New Roman" w:cs="Helvetica"/>
          <w:sz w:val="24"/>
          <w:szCs w:val="24"/>
          <w:lang w:eastAsia="en-GB"/>
        </w:rPr>
        <w:t xml:space="preserve"> fastened with lacing down the back which could be laced tightly to give an upright posture to the torso and to emphasise the waist. </w:t>
      </w:r>
      <w:r w:rsidRPr="00DF384A">
        <w:rPr>
          <w:rFonts w:eastAsia="Times New Roman" w:cs="Helvetica"/>
          <w:sz w:val="24"/>
          <w:szCs w:val="24"/>
          <w:lang w:eastAsia="en-GB"/>
        </w:rPr>
        <w:br/>
      </w:r>
      <w:r w:rsidRPr="00DF384A">
        <w:rPr>
          <w:rFonts w:eastAsia="Times New Roman" w:cs="Helvetica"/>
          <w:sz w:val="24"/>
          <w:szCs w:val="24"/>
          <w:lang w:eastAsia="en-GB"/>
        </w:rPr>
        <w:br/>
        <w:t xml:space="preserve">As with many fashions, it is hard to say </w:t>
      </w:r>
      <w:r w:rsidRPr="0080418D">
        <w:rPr>
          <w:rFonts w:eastAsia="Times New Roman" w:cs="Helvetica"/>
          <w:sz w:val="24"/>
          <w:szCs w:val="24"/>
          <w:lang w:eastAsia="en-GB"/>
        </w:rPr>
        <w:t xml:space="preserve">exactly </w:t>
      </w:r>
      <w:r w:rsidRPr="00DF384A">
        <w:rPr>
          <w:rFonts w:eastAsia="Times New Roman" w:cs="Helvetica"/>
          <w:sz w:val="24"/>
          <w:szCs w:val="24"/>
          <w:lang w:eastAsia="en-GB"/>
        </w:rPr>
        <w:t>why such a cumbersome outfit was popular. One reason might have been that it displayed the richly embroidered cloth of the skirt that indicated the wearer's wealth.</w:t>
      </w:r>
      <w:r>
        <w:rPr>
          <w:rFonts w:eastAsia="Times New Roman" w:cs="Helvetica"/>
          <w:sz w:val="24"/>
          <w:szCs w:val="24"/>
          <w:lang w:eastAsia="en-GB"/>
        </w:rPr>
        <w:t xml:space="preserve"> </w:t>
      </w:r>
      <w:r w:rsidRPr="0080418D">
        <w:rPr>
          <w:rFonts w:eastAsia="Times New Roman" w:cs="Helvetica"/>
          <w:sz w:val="24"/>
          <w:szCs w:val="24"/>
          <w:lang w:eastAsia="en-GB"/>
        </w:rPr>
        <w:t>From 1770, women started wearing wigs. And, as the years were going on, women wigs were being made taller and more sophisticated, especially in France</w:t>
      </w:r>
      <w:r>
        <w:rPr>
          <w:rFonts w:eastAsia="Times New Roman" w:cs="Helvetica"/>
          <w:sz w:val="24"/>
          <w:szCs w:val="24"/>
          <w:lang w:eastAsia="en-GB"/>
        </w:rPr>
        <w:t xml:space="preserve"> (see Marie </w:t>
      </w:r>
      <w:proofErr w:type="spellStart"/>
      <w:r>
        <w:rPr>
          <w:rFonts w:eastAsia="Times New Roman" w:cs="Helvetica"/>
          <w:sz w:val="24"/>
          <w:szCs w:val="24"/>
          <w:lang w:eastAsia="en-GB"/>
        </w:rPr>
        <w:t>Antionette</w:t>
      </w:r>
      <w:proofErr w:type="spellEnd"/>
      <w:r>
        <w:rPr>
          <w:rFonts w:eastAsia="Times New Roman" w:cs="Helvetica"/>
          <w:sz w:val="24"/>
          <w:szCs w:val="24"/>
          <w:lang w:eastAsia="en-GB"/>
        </w:rPr>
        <w:t>, left)</w:t>
      </w:r>
      <w:r w:rsidRPr="0080418D">
        <w:rPr>
          <w:rFonts w:eastAsia="Times New Roman" w:cs="Helvetica"/>
          <w:sz w:val="24"/>
          <w:szCs w:val="24"/>
          <w:lang w:eastAsia="en-GB"/>
        </w:rPr>
        <w:t xml:space="preserve">. Men's wigs were generally white, and women's wigs were generally made in pastel </w:t>
      </w:r>
      <w:proofErr w:type="spellStart"/>
      <w:r w:rsidRPr="0080418D">
        <w:rPr>
          <w:rFonts w:eastAsia="Times New Roman" w:cs="Helvetica"/>
          <w:sz w:val="24"/>
          <w:szCs w:val="24"/>
          <w:lang w:eastAsia="en-GB"/>
        </w:rPr>
        <w:t>colors</w:t>
      </w:r>
      <w:proofErr w:type="spellEnd"/>
      <w:r w:rsidRPr="0080418D">
        <w:rPr>
          <w:rFonts w:eastAsia="Times New Roman" w:cs="Helvetica"/>
          <w:sz w:val="24"/>
          <w:szCs w:val="24"/>
          <w:lang w:eastAsia="en-GB"/>
        </w:rPr>
        <w:t xml:space="preserve">, like pink, violet or blue. Wealthier people could </w:t>
      </w:r>
      <w:r>
        <w:rPr>
          <w:rFonts w:eastAsia="Times New Roman" w:cs="Helvetica"/>
          <w:sz w:val="24"/>
          <w:szCs w:val="24"/>
          <w:lang w:eastAsia="en-GB"/>
        </w:rPr>
        <w:t>afford</w:t>
      </w:r>
      <w:r w:rsidRPr="0080418D">
        <w:rPr>
          <w:rFonts w:eastAsia="Times New Roman" w:cs="Helvetica"/>
          <w:sz w:val="24"/>
          <w:szCs w:val="24"/>
          <w:lang w:eastAsia="en-GB"/>
        </w:rPr>
        <w:t xml:space="preserve"> expensive wig designers and better materials. They were made in general with human hair, but also with hair from horses or goats. The countess of </w:t>
      </w:r>
      <w:proofErr w:type="spellStart"/>
      <w:r w:rsidRPr="0080418D">
        <w:rPr>
          <w:rFonts w:eastAsia="Times New Roman" w:cs="Helvetica"/>
          <w:sz w:val="24"/>
          <w:szCs w:val="24"/>
          <w:lang w:eastAsia="en-GB"/>
        </w:rPr>
        <w:t>Matignon</w:t>
      </w:r>
      <w:proofErr w:type="spellEnd"/>
      <w:r w:rsidRPr="0080418D">
        <w:rPr>
          <w:rFonts w:eastAsia="Times New Roman" w:cs="Helvetica"/>
          <w:sz w:val="24"/>
          <w:szCs w:val="24"/>
          <w:lang w:eastAsia="en-GB"/>
        </w:rPr>
        <w:t xml:space="preserve">, in France, paid the famous hairdresser </w:t>
      </w:r>
      <w:proofErr w:type="spellStart"/>
      <w:r w:rsidRPr="0080418D">
        <w:rPr>
          <w:rFonts w:eastAsia="Times New Roman" w:cs="Helvetica"/>
          <w:sz w:val="24"/>
          <w:szCs w:val="24"/>
          <w:lang w:eastAsia="en-GB"/>
        </w:rPr>
        <w:t>Baulard</w:t>
      </w:r>
      <w:proofErr w:type="spellEnd"/>
      <w:r w:rsidRPr="0080418D">
        <w:rPr>
          <w:rFonts w:eastAsia="Times New Roman" w:cs="Helvetica"/>
          <w:sz w:val="24"/>
          <w:szCs w:val="24"/>
          <w:lang w:eastAsia="en-GB"/>
        </w:rPr>
        <w:t xml:space="preserve"> 24.000 livres a year to make her </w:t>
      </w:r>
      <w:proofErr w:type="gramStart"/>
      <w:r>
        <w:rPr>
          <w:rFonts w:eastAsia="Times New Roman" w:cs="Helvetica"/>
          <w:sz w:val="24"/>
          <w:szCs w:val="24"/>
          <w:lang w:eastAsia="en-GB"/>
        </w:rPr>
        <w:t xml:space="preserve">a </w:t>
      </w:r>
      <w:r w:rsidRPr="0080418D">
        <w:rPr>
          <w:rFonts w:eastAsia="Times New Roman" w:cs="Helvetica"/>
          <w:sz w:val="24"/>
          <w:szCs w:val="24"/>
          <w:lang w:eastAsia="en-GB"/>
        </w:rPr>
        <w:t>new headdresses</w:t>
      </w:r>
      <w:proofErr w:type="gramEnd"/>
      <w:r w:rsidRPr="0080418D">
        <w:rPr>
          <w:rFonts w:eastAsia="Times New Roman" w:cs="Helvetica"/>
          <w:sz w:val="24"/>
          <w:szCs w:val="24"/>
          <w:lang w:eastAsia="en-GB"/>
        </w:rPr>
        <w:t xml:space="preserve"> every day of the week. </w:t>
      </w:r>
    </w:p>
    <w:p w:rsidR="007A6F3D" w:rsidRDefault="007A6F3D" w:rsidP="007A6F3D">
      <w:pPr>
        <w:spacing w:after="0" w:line="240" w:lineRule="auto"/>
        <w:textAlignment w:val="baseline"/>
        <w:outlineLvl w:val="2"/>
        <w:rPr>
          <w:rFonts w:eastAsia="Times New Roman" w:cs="Helvetica"/>
          <w:b/>
          <w:sz w:val="24"/>
          <w:szCs w:val="24"/>
          <w:lang w:eastAsia="en-GB"/>
        </w:rPr>
      </w:pPr>
    </w:p>
    <w:p w:rsidR="007A6F3D" w:rsidRPr="00EF2E67" w:rsidRDefault="007A6F3D" w:rsidP="007A6F3D">
      <w:pPr>
        <w:spacing w:after="0" w:line="240" w:lineRule="auto"/>
        <w:textAlignment w:val="baseline"/>
        <w:outlineLvl w:val="2"/>
        <w:rPr>
          <w:rFonts w:eastAsia="Times New Roman" w:cs="Helvetica"/>
          <w:sz w:val="24"/>
          <w:szCs w:val="24"/>
          <w:lang w:eastAsia="en-GB"/>
        </w:rPr>
      </w:pPr>
      <w:r w:rsidRPr="00EF2E67">
        <w:rPr>
          <w:rFonts w:eastAsia="Times New Roman" w:cs="Helvetica"/>
          <w:b/>
          <w:sz w:val="24"/>
          <w:szCs w:val="24"/>
          <w:lang w:eastAsia="en-GB"/>
        </w:rPr>
        <w:t>What of the working classes?</w:t>
      </w:r>
      <w:r w:rsidRPr="00EF2E67">
        <w:rPr>
          <w:rFonts w:eastAsia="Times New Roman" w:cs="Helvetica"/>
          <w:sz w:val="24"/>
          <w:szCs w:val="24"/>
          <w:lang w:eastAsia="en-GB"/>
        </w:rPr>
        <w:t xml:space="preserve">  </w:t>
      </w:r>
      <w:r>
        <w:rPr>
          <w:rFonts w:eastAsia="Times New Roman" w:cs="Helvetica"/>
          <w:sz w:val="24"/>
          <w:szCs w:val="24"/>
          <w:lang w:eastAsia="en-GB"/>
        </w:rPr>
        <w:t xml:space="preserve">The historian </w:t>
      </w:r>
      <w:r w:rsidRPr="00EF2E67">
        <w:rPr>
          <w:rFonts w:eastAsia="Times New Roman" w:cs="Helvetica"/>
          <w:sz w:val="24"/>
          <w:szCs w:val="24"/>
          <w:lang w:eastAsia="en-GB"/>
        </w:rPr>
        <w:t xml:space="preserve">Styles tells us that </w:t>
      </w:r>
      <w:r>
        <w:rPr>
          <w:rFonts w:eastAsia="Times New Roman" w:cs="Helvetica"/>
          <w:sz w:val="24"/>
          <w:szCs w:val="24"/>
          <w:lang w:eastAsia="en-GB"/>
        </w:rPr>
        <w:t xml:space="preserve">the working classes </w:t>
      </w:r>
      <w:r w:rsidRPr="00EF2E67">
        <w:rPr>
          <w:rFonts w:eastAsia="Times New Roman" w:cs="Helvetica"/>
          <w:sz w:val="24"/>
          <w:szCs w:val="24"/>
          <w:lang w:eastAsia="en-GB"/>
        </w:rPr>
        <w:t>have always been considered too poor to acquire the means to be fashionable. Yet, as we know well today, style is not simply about affluence.</w:t>
      </w:r>
      <w:r>
        <w:rPr>
          <w:rFonts w:eastAsia="Times New Roman" w:cs="Helvetica"/>
          <w:sz w:val="24"/>
          <w:szCs w:val="24"/>
          <w:lang w:eastAsia="en-GB"/>
        </w:rPr>
        <w:t xml:space="preserve"> </w:t>
      </w:r>
      <w:r w:rsidRPr="00BB55CA">
        <w:rPr>
          <w:rFonts w:eastAsia="Times New Roman" w:cs="Helvetica"/>
          <w:sz w:val="24"/>
          <w:szCs w:val="24"/>
          <w:lang w:eastAsia="en-GB"/>
        </w:rPr>
        <w:t>Styles shows us that poor people interested in fashion wore simplified versions of elite styles, closest in form to the clothes worn by their social superiors when in the country or at home as morning wear.</w:t>
      </w:r>
      <w:r>
        <w:rPr>
          <w:rFonts w:eastAsia="Times New Roman" w:cs="Helvetica"/>
          <w:sz w:val="24"/>
          <w:szCs w:val="24"/>
          <w:lang w:eastAsia="en-GB"/>
        </w:rPr>
        <w:t xml:space="preserve"> </w:t>
      </w:r>
      <w:r w:rsidRPr="00BB55CA">
        <w:rPr>
          <w:rFonts w:eastAsia="Times New Roman" w:cs="Helvetica"/>
          <w:sz w:val="24"/>
          <w:szCs w:val="24"/>
          <w:lang w:eastAsia="en-GB"/>
        </w:rPr>
        <w:t>Silk and muslin were beyond their reach, but advances in cotton manufacture made fancy prints cheaper. The poor cared about such things and saved for them.</w:t>
      </w:r>
    </w:p>
    <w:p w:rsidR="007A6F3D" w:rsidRDefault="007A6F3D" w:rsidP="007A6F3D">
      <w:pPr>
        <w:spacing w:after="300" w:line="240" w:lineRule="auto"/>
        <w:textAlignment w:val="baseline"/>
        <w:outlineLvl w:val="2"/>
        <w:rPr>
          <w:rFonts w:eastAsia="Times New Roman" w:cs="Helvetica"/>
          <w:b/>
          <w:sz w:val="28"/>
          <w:szCs w:val="24"/>
          <w:lang w:eastAsia="en-GB"/>
        </w:rPr>
      </w:pPr>
    </w:p>
    <w:p w:rsidR="007A6F3D" w:rsidRDefault="007A6F3D" w:rsidP="007A6F3D">
      <w:pPr>
        <w:spacing w:after="300" w:line="240" w:lineRule="auto"/>
        <w:textAlignment w:val="baseline"/>
        <w:outlineLvl w:val="2"/>
        <w:rPr>
          <w:rFonts w:eastAsia="Times New Roman" w:cs="Helvetica"/>
          <w:b/>
          <w:sz w:val="28"/>
          <w:szCs w:val="24"/>
          <w:lang w:eastAsia="en-GB"/>
        </w:rPr>
      </w:pPr>
    </w:p>
    <w:p w:rsidR="007A6F3D" w:rsidRPr="00DF384A" w:rsidRDefault="007A6F3D" w:rsidP="007A6F3D">
      <w:pPr>
        <w:spacing w:after="300" w:line="240" w:lineRule="auto"/>
        <w:textAlignment w:val="baseline"/>
        <w:outlineLvl w:val="2"/>
        <w:rPr>
          <w:rFonts w:eastAsia="Times New Roman" w:cs="Helvetica"/>
          <w:b/>
          <w:sz w:val="28"/>
          <w:szCs w:val="24"/>
          <w:lang w:eastAsia="en-GB"/>
        </w:rPr>
      </w:pPr>
      <w:r>
        <w:rPr>
          <w:rFonts w:eastAsia="Times New Roman" w:cs="Helvetica"/>
          <w:b/>
          <w:sz w:val="28"/>
          <w:szCs w:val="24"/>
          <w:lang w:eastAsia="en-GB"/>
        </w:rPr>
        <w:t xml:space="preserve">BRITISH FASHION IN </w:t>
      </w:r>
      <w:r w:rsidRPr="0080418D">
        <w:rPr>
          <w:rFonts w:eastAsia="Times New Roman" w:cs="Helvetica"/>
          <w:b/>
          <w:sz w:val="28"/>
          <w:szCs w:val="24"/>
          <w:lang w:eastAsia="en-GB"/>
        </w:rPr>
        <w:t>THE NINETEENTH CENTURY (1800-1900)</w:t>
      </w:r>
    </w:p>
    <w:p w:rsidR="007A6F3D" w:rsidRPr="0080418D" w:rsidRDefault="007A6F3D" w:rsidP="007A6F3D">
      <w:pPr>
        <w:spacing w:after="48" w:line="240" w:lineRule="auto"/>
        <w:textAlignment w:val="baseline"/>
        <w:outlineLvl w:val="2"/>
        <w:rPr>
          <w:rFonts w:eastAsia="Times New Roman" w:cs="Helvetica"/>
          <w:sz w:val="24"/>
          <w:szCs w:val="24"/>
          <w:lang w:eastAsia="en-GB"/>
        </w:rPr>
      </w:pPr>
      <w:r w:rsidRPr="0080418D">
        <w:rPr>
          <w:noProof/>
          <w:lang w:eastAsia="en-GB"/>
        </w:rPr>
        <w:drawing>
          <wp:anchor distT="0" distB="0" distL="114300" distR="114300" simplePos="0" relativeHeight="251661312" behindDoc="0" locked="0" layoutInCell="1" allowOverlap="1" wp14:anchorId="7EE1B735" wp14:editId="343E5D66">
            <wp:simplePos x="0" y="0"/>
            <wp:positionH relativeFrom="column">
              <wp:posOffset>5080000</wp:posOffset>
            </wp:positionH>
            <wp:positionV relativeFrom="paragraph">
              <wp:posOffset>-42545</wp:posOffset>
            </wp:positionV>
            <wp:extent cx="1508760" cy="2230120"/>
            <wp:effectExtent l="0" t="0" r="0" b="0"/>
            <wp:wrapSquare wrapText="bothSides"/>
            <wp:docPr id="5" name="Picture 5" descr="Double-breasted frock coat, unknown maker, 1871. Museum no. T.47-1947. © Victoria &amp; Albert Museum,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uble-breasted frock coat, unknown maker, 1871. Museum no. T.47-1947. © Victoria &amp; Albert Museum, Lond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08760" cy="223012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imes New Roman" w:cs="Helvetica"/>
          <w:b/>
          <w:sz w:val="24"/>
          <w:szCs w:val="24"/>
          <w:lang w:eastAsia="en-GB"/>
        </w:rPr>
        <w:t>INTRODUCTION</w:t>
      </w:r>
      <w:r w:rsidRPr="0080418D">
        <w:rPr>
          <w:rFonts w:eastAsia="Times New Roman" w:cs="Helvetica"/>
          <w:b/>
          <w:sz w:val="24"/>
          <w:szCs w:val="24"/>
          <w:lang w:eastAsia="en-GB"/>
        </w:rPr>
        <w:t xml:space="preserve">: </w:t>
      </w:r>
      <w:r w:rsidRPr="003E69DB">
        <w:rPr>
          <w:rFonts w:eastAsia="Times New Roman" w:cs="Helvetica"/>
          <w:b/>
          <w:sz w:val="24"/>
          <w:szCs w:val="24"/>
          <w:lang w:eastAsia="en-GB"/>
        </w:rPr>
        <w:t>Near the end of the eighteenth century, the grandiose and exuberant style of the European nobility was criticized by the Enlightenment's philosophers.</w:t>
      </w:r>
      <w:r>
        <w:rPr>
          <w:rFonts w:eastAsia="Times New Roman" w:cs="Helvetica"/>
          <w:b/>
          <w:sz w:val="24"/>
          <w:szCs w:val="24"/>
          <w:lang w:eastAsia="en-GB"/>
        </w:rPr>
        <w:t xml:space="preserve"> This led to a simpler design of clothes.</w:t>
      </w:r>
    </w:p>
    <w:p w:rsidR="007A6F3D" w:rsidRPr="004935F4" w:rsidRDefault="007A6F3D" w:rsidP="007A6F3D">
      <w:pPr>
        <w:spacing w:after="300" w:line="240" w:lineRule="auto"/>
        <w:textAlignment w:val="baseline"/>
        <w:rPr>
          <w:rFonts w:eastAsia="Times New Roman" w:cs="Helvetica"/>
          <w:sz w:val="24"/>
          <w:szCs w:val="24"/>
          <w:lang w:eastAsia="en-GB"/>
        </w:rPr>
      </w:pPr>
      <w:r w:rsidRPr="0080418D">
        <w:rPr>
          <w:rFonts w:eastAsia="Times New Roman" w:cs="Helvetica"/>
          <w:b/>
          <w:sz w:val="24"/>
          <w:szCs w:val="24"/>
          <w:lang w:eastAsia="en-GB"/>
        </w:rPr>
        <w:t>What</w:t>
      </w:r>
      <w:r>
        <w:rPr>
          <w:rFonts w:eastAsia="Times New Roman" w:cs="Helvetica"/>
          <w:b/>
          <w:sz w:val="24"/>
          <w:szCs w:val="24"/>
          <w:lang w:eastAsia="en-GB"/>
        </w:rPr>
        <w:t xml:space="preserve"> upper class</w:t>
      </w:r>
      <w:r w:rsidRPr="0080418D">
        <w:rPr>
          <w:rFonts w:eastAsia="Times New Roman" w:cs="Helvetica"/>
          <w:b/>
          <w:sz w:val="24"/>
          <w:szCs w:val="24"/>
          <w:lang w:eastAsia="en-GB"/>
        </w:rPr>
        <w:t xml:space="preserve"> men wore: </w:t>
      </w:r>
      <w:r w:rsidRPr="004935F4">
        <w:rPr>
          <w:rFonts w:eastAsia="Times New Roman" w:cs="Helvetica"/>
          <w:sz w:val="24"/>
          <w:szCs w:val="24"/>
          <w:lang w:eastAsia="en-GB"/>
        </w:rPr>
        <w:t>In the early 19th century</w:t>
      </w:r>
      <w:r>
        <w:rPr>
          <w:rFonts w:eastAsia="Times New Roman" w:cs="Helvetica"/>
          <w:sz w:val="24"/>
          <w:szCs w:val="24"/>
          <w:lang w:eastAsia="en-GB"/>
        </w:rPr>
        <w:t>,</w:t>
      </w:r>
      <w:r w:rsidRPr="004935F4">
        <w:rPr>
          <w:rFonts w:eastAsia="Times New Roman" w:cs="Helvetica"/>
          <w:sz w:val="24"/>
          <w:szCs w:val="24"/>
          <w:lang w:eastAsia="en-GB"/>
        </w:rPr>
        <w:t xml:space="preserve"> some dandies wore boned corse</w:t>
      </w:r>
      <w:r w:rsidRPr="0080418D">
        <w:rPr>
          <w:rFonts w:eastAsia="Times New Roman" w:cs="Helvetica"/>
          <w:sz w:val="24"/>
          <w:szCs w:val="24"/>
          <w:lang w:eastAsia="en-GB"/>
        </w:rPr>
        <w:t xml:space="preserve">ts to give them a small waist. </w:t>
      </w:r>
      <w:r w:rsidRPr="004935F4">
        <w:rPr>
          <w:rFonts w:eastAsia="Times New Roman" w:cs="Helvetica"/>
          <w:sz w:val="24"/>
          <w:szCs w:val="24"/>
          <w:lang w:eastAsia="en-GB"/>
        </w:rPr>
        <w:t>Gradually</w:t>
      </w:r>
      <w:r w:rsidRPr="0080418D">
        <w:rPr>
          <w:rFonts w:eastAsia="Times New Roman" w:cs="Helvetica"/>
          <w:sz w:val="24"/>
          <w:szCs w:val="24"/>
          <w:lang w:eastAsia="en-GB"/>
        </w:rPr>
        <w:t>,</w:t>
      </w:r>
      <w:r w:rsidRPr="004935F4">
        <w:rPr>
          <w:rFonts w:eastAsia="Times New Roman" w:cs="Helvetica"/>
          <w:sz w:val="24"/>
          <w:szCs w:val="24"/>
          <w:lang w:eastAsia="en-GB"/>
        </w:rPr>
        <w:t xml:space="preserve"> men </w:t>
      </w:r>
      <w:r>
        <w:rPr>
          <w:rFonts w:eastAsia="Times New Roman" w:cs="Helvetica"/>
          <w:sz w:val="24"/>
          <w:szCs w:val="24"/>
          <w:lang w:eastAsia="en-GB"/>
        </w:rPr>
        <w:t>wore</w:t>
      </w:r>
      <w:r w:rsidRPr="004935F4">
        <w:rPr>
          <w:rFonts w:eastAsia="Times New Roman" w:cs="Helvetica"/>
          <w:sz w:val="24"/>
          <w:szCs w:val="24"/>
          <w:lang w:eastAsia="en-GB"/>
        </w:rPr>
        <w:t xml:space="preserve"> long trousers rather than knee breeches. Trousers became </w:t>
      </w:r>
      <w:r>
        <w:rPr>
          <w:rFonts w:eastAsia="Times New Roman" w:cs="Helvetica"/>
          <w:sz w:val="24"/>
          <w:szCs w:val="24"/>
          <w:lang w:eastAsia="en-GB"/>
        </w:rPr>
        <w:t>more</w:t>
      </w:r>
      <w:r w:rsidRPr="004935F4">
        <w:rPr>
          <w:rFonts w:eastAsia="Times New Roman" w:cs="Helvetica"/>
          <w:sz w:val="24"/>
          <w:szCs w:val="24"/>
          <w:lang w:eastAsia="en-GB"/>
        </w:rPr>
        <w:t xml:space="preserve"> fashionable. At first they were only worn for day and informal dress</w:t>
      </w:r>
      <w:r>
        <w:rPr>
          <w:rFonts w:eastAsia="Times New Roman" w:cs="Helvetica"/>
          <w:sz w:val="24"/>
          <w:szCs w:val="24"/>
          <w:lang w:eastAsia="en-GB"/>
        </w:rPr>
        <w:t>,</w:t>
      </w:r>
      <w:r w:rsidRPr="004935F4">
        <w:rPr>
          <w:rFonts w:eastAsia="Times New Roman" w:cs="Helvetica"/>
          <w:sz w:val="24"/>
          <w:szCs w:val="24"/>
          <w:lang w:eastAsia="en-GB"/>
        </w:rPr>
        <w:t xml:space="preserve"> but by the 1820s they wer</w:t>
      </w:r>
      <w:r>
        <w:rPr>
          <w:rFonts w:eastAsia="Times New Roman" w:cs="Helvetica"/>
          <w:sz w:val="24"/>
          <w:szCs w:val="24"/>
          <w:lang w:eastAsia="en-GB"/>
        </w:rPr>
        <w:t>e acceptable for evening wear. K</w:t>
      </w:r>
    </w:p>
    <w:p w:rsidR="007A6F3D" w:rsidRDefault="007A6F3D" w:rsidP="007A6F3D">
      <w:pPr>
        <w:spacing w:after="300" w:line="240" w:lineRule="auto"/>
        <w:textAlignment w:val="baseline"/>
        <w:rPr>
          <w:rFonts w:eastAsia="Times New Roman" w:cs="Helvetica"/>
          <w:sz w:val="24"/>
          <w:szCs w:val="24"/>
          <w:lang w:eastAsia="en-GB"/>
        </w:rPr>
      </w:pPr>
      <w:r w:rsidRPr="004935F4">
        <w:rPr>
          <w:rFonts w:eastAsia="Times New Roman" w:cs="Helvetica"/>
          <w:sz w:val="24"/>
          <w:szCs w:val="24"/>
          <w:lang w:eastAsia="en-GB"/>
        </w:rPr>
        <w:t>The tall hat from the late 18th century was still worn and developed into the top hat which was worn for day and formal dress throughout the 19th century. Hair was carefully styled into a windswept look or worn short and curled.</w:t>
      </w:r>
      <w:r w:rsidRPr="0080418D">
        <w:rPr>
          <w:rFonts w:eastAsia="Times New Roman" w:cs="Helvetica"/>
          <w:sz w:val="24"/>
          <w:szCs w:val="24"/>
          <w:lang w:eastAsia="en-GB"/>
        </w:rPr>
        <w:t xml:space="preserve"> </w:t>
      </w:r>
      <w:r w:rsidRPr="004935F4">
        <w:rPr>
          <w:rFonts w:eastAsia="Times New Roman" w:cs="Helvetica"/>
          <w:sz w:val="24"/>
          <w:szCs w:val="24"/>
          <w:lang w:eastAsia="en-GB"/>
        </w:rPr>
        <w:t>Hair was still styled but by the late 19th century it was short and cut close to the head. Many men had beards and moustaches.</w:t>
      </w:r>
    </w:p>
    <w:p w:rsidR="007A6F3D" w:rsidRPr="004935F4" w:rsidRDefault="007A6F3D" w:rsidP="007A6F3D">
      <w:pPr>
        <w:spacing w:after="300" w:line="240" w:lineRule="auto"/>
        <w:textAlignment w:val="baseline"/>
        <w:rPr>
          <w:rFonts w:eastAsia="Times New Roman" w:cs="Helvetica"/>
          <w:sz w:val="24"/>
          <w:szCs w:val="24"/>
          <w:lang w:eastAsia="en-GB"/>
        </w:rPr>
      </w:pPr>
      <w:r w:rsidRPr="0080418D">
        <w:rPr>
          <w:noProof/>
          <w:lang w:eastAsia="en-GB"/>
        </w:rPr>
        <w:drawing>
          <wp:anchor distT="0" distB="0" distL="114300" distR="114300" simplePos="0" relativeHeight="251662336" behindDoc="0" locked="0" layoutInCell="1" allowOverlap="1" wp14:anchorId="09F72A27" wp14:editId="6A18DCED">
            <wp:simplePos x="0" y="0"/>
            <wp:positionH relativeFrom="column">
              <wp:posOffset>4891405</wp:posOffset>
            </wp:positionH>
            <wp:positionV relativeFrom="paragraph">
              <wp:posOffset>739775</wp:posOffset>
            </wp:positionV>
            <wp:extent cx="1727200" cy="1727200"/>
            <wp:effectExtent l="0" t="0" r="6350" b="6350"/>
            <wp:wrapSquare wrapText="bothSides"/>
            <wp:docPr id="7" name="Picture 7" descr="Crinoline cage, about 1860. Museum no. T.150-19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rinoline cage, about 1860. Museum no. T.150-198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27200" cy="17272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Times New Roman" w:cs="Helvetica"/>
          <w:b/>
          <w:sz w:val="24"/>
          <w:szCs w:val="24"/>
          <w:lang w:eastAsia="en-GB"/>
        </w:rPr>
        <w:t xml:space="preserve">What of the working classes? </w:t>
      </w:r>
      <w:r>
        <w:rPr>
          <w:rFonts w:eastAsia="Times New Roman" w:cs="Helvetica"/>
          <w:sz w:val="24"/>
          <w:szCs w:val="24"/>
          <w:lang w:eastAsia="en-GB"/>
        </w:rPr>
        <w:t xml:space="preserve">The huge increase in textile production (especially cotton, but also wool) at this time meant that it was possible for the lower classes to buy and wear more clothes, rather than relying on homemade clothes. </w:t>
      </w:r>
      <w:r>
        <w:rPr>
          <w:rFonts w:eastAsia="Times New Roman" w:cs="Helvetica"/>
          <w:sz w:val="24"/>
          <w:szCs w:val="24"/>
          <w:lang w:eastAsia="en-GB"/>
        </w:rPr>
        <w:t xml:space="preserve">They continued to copy the styles of their social superiors, yet used cheaper fabrics and had fewer clothes. </w:t>
      </w:r>
    </w:p>
    <w:p w:rsidR="007A6F3D" w:rsidRDefault="007A6F3D" w:rsidP="007A6F3D">
      <w:pPr>
        <w:spacing w:after="48" w:line="240" w:lineRule="auto"/>
        <w:textAlignment w:val="baseline"/>
        <w:outlineLvl w:val="2"/>
        <w:rPr>
          <w:rFonts w:eastAsia="Times New Roman" w:cs="Helvetica"/>
          <w:sz w:val="24"/>
          <w:szCs w:val="24"/>
          <w:lang w:eastAsia="en-GB"/>
        </w:rPr>
      </w:pPr>
      <w:r>
        <w:rPr>
          <w:rFonts w:eastAsia="Times New Roman" w:cs="Helvetica"/>
          <w:b/>
          <w:sz w:val="24"/>
          <w:szCs w:val="24"/>
          <w:lang w:eastAsia="en-GB"/>
        </w:rPr>
        <w:t xml:space="preserve">Upper class </w:t>
      </w:r>
      <w:r w:rsidRPr="004935F4">
        <w:rPr>
          <w:rFonts w:eastAsia="Times New Roman" w:cs="Helvetica"/>
          <w:b/>
          <w:sz w:val="24"/>
          <w:szCs w:val="24"/>
          <w:lang w:eastAsia="en-GB"/>
        </w:rPr>
        <w:t>Women's Dress</w:t>
      </w:r>
      <w:r>
        <w:rPr>
          <w:rFonts w:eastAsia="Times New Roman" w:cs="Helvetica"/>
          <w:b/>
          <w:sz w:val="24"/>
          <w:szCs w:val="24"/>
          <w:lang w:eastAsia="en-GB"/>
        </w:rPr>
        <w:t xml:space="preserve">: </w:t>
      </w:r>
      <w:r>
        <w:rPr>
          <w:rFonts w:eastAsia="Times New Roman" w:cs="Helvetica"/>
          <w:sz w:val="24"/>
          <w:szCs w:val="24"/>
          <w:lang w:eastAsia="en-GB"/>
        </w:rPr>
        <w:t>A</w:t>
      </w:r>
      <w:r w:rsidRPr="004935F4">
        <w:rPr>
          <w:rFonts w:eastAsia="Times New Roman" w:cs="Helvetica"/>
          <w:sz w:val="24"/>
          <w:szCs w:val="24"/>
          <w:lang w:eastAsia="en-GB"/>
        </w:rPr>
        <w:t>s the 19th century progressed</w:t>
      </w:r>
      <w:r>
        <w:rPr>
          <w:rFonts w:eastAsia="Times New Roman" w:cs="Helvetica"/>
          <w:sz w:val="24"/>
          <w:szCs w:val="24"/>
          <w:lang w:eastAsia="en-GB"/>
        </w:rPr>
        <w:t>,</w:t>
      </w:r>
      <w:r w:rsidRPr="004935F4">
        <w:rPr>
          <w:rFonts w:eastAsia="Times New Roman" w:cs="Helvetica"/>
          <w:sz w:val="24"/>
          <w:szCs w:val="24"/>
          <w:lang w:eastAsia="en-GB"/>
        </w:rPr>
        <w:t xml:space="preserve"> women's dress gradually revealed the actual form of the body. In the 1820s and 1830s the waistline deepened, returning to its natural position. As the natural waist returned the bodice required a tighter fit and in contrast the skirt became fuller and bell-shaped. Corsets continued to be worn. </w:t>
      </w:r>
      <w:r w:rsidRPr="0080418D">
        <w:rPr>
          <w:rFonts w:eastAsia="Times New Roman" w:cs="Helvetica"/>
          <w:sz w:val="24"/>
          <w:szCs w:val="24"/>
          <w:lang w:eastAsia="en-GB"/>
        </w:rPr>
        <w:t xml:space="preserve">A crinoline ‘cage’ (see right), as well as several layers of petticoats </w:t>
      </w:r>
      <w:r w:rsidRPr="004935F4">
        <w:rPr>
          <w:rFonts w:eastAsia="Times New Roman" w:cs="Helvetica"/>
          <w:sz w:val="24"/>
          <w:szCs w:val="24"/>
          <w:lang w:eastAsia="en-GB"/>
        </w:rPr>
        <w:t xml:space="preserve">with frilled hems, sometimes of horsehair, were worn to support the full skirts. </w:t>
      </w:r>
      <w:r w:rsidRPr="0080418D">
        <w:rPr>
          <w:rFonts w:eastAsia="Times New Roman" w:cs="Helvetica"/>
          <w:sz w:val="24"/>
          <w:szCs w:val="24"/>
          <w:lang w:eastAsia="en-GB"/>
        </w:rPr>
        <w:t xml:space="preserve">This all restricted movement, and made the woman very hot. It was rather unhygienic in summer. </w:t>
      </w:r>
    </w:p>
    <w:p w:rsidR="007A6F3D" w:rsidRPr="001745D8" w:rsidRDefault="007A6F3D" w:rsidP="007A6F3D">
      <w:pPr>
        <w:spacing w:after="48" w:line="240" w:lineRule="auto"/>
        <w:textAlignment w:val="baseline"/>
        <w:outlineLvl w:val="2"/>
        <w:rPr>
          <w:rFonts w:eastAsia="Times New Roman" w:cs="Helvetica"/>
          <w:b/>
          <w:sz w:val="24"/>
          <w:szCs w:val="24"/>
          <w:lang w:eastAsia="en-GB"/>
        </w:rPr>
      </w:pPr>
    </w:p>
    <w:p w:rsidR="007A6F3D" w:rsidRPr="0080418D" w:rsidRDefault="007A6F3D" w:rsidP="007A6F3D">
      <w:pPr>
        <w:spacing w:after="300" w:line="240" w:lineRule="auto"/>
        <w:textAlignment w:val="baseline"/>
        <w:rPr>
          <w:rFonts w:eastAsia="Times New Roman" w:cs="Helvetica"/>
          <w:sz w:val="24"/>
          <w:szCs w:val="24"/>
          <w:lang w:eastAsia="en-GB"/>
        </w:rPr>
      </w:pPr>
      <w:r>
        <w:rPr>
          <w:noProof/>
          <w:lang w:eastAsia="en-GB"/>
        </w:rPr>
        <w:drawing>
          <wp:anchor distT="0" distB="0" distL="114300" distR="114300" simplePos="0" relativeHeight="251663360" behindDoc="0" locked="0" layoutInCell="1" allowOverlap="1" wp14:anchorId="30C5266B" wp14:editId="165F9CC8">
            <wp:simplePos x="0" y="0"/>
            <wp:positionH relativeFrom="column">
              <wp:posOffset>4893945</wp:posOffset>
            </wp:positionH>
            <wp:positionV relativeFrom="paragraph">
              <wp:posOffset>1057910</wp:posOffset>
            </wp:positionV>
            <wp:extent cx="1702435" cy="1955165"/>
            <wp:effectExtent l="0" t="0" r="0" b="6985"/>
            <wp:wrapSquare wrapText="bothSides"/>
            <wp:docPr id="3" name="Picture 3" descr="http://www.bl.uk/learning/timeline/external/victorians110-t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l.uk/learning/timeline/external/victorians110-tl.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2435" cy="1955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935F4">
        <w:rPr>
          <w:rFonts w:eastAsia="Times New Roman" w:cs="Helvetica"/>
          <w:sz w:val="24"/>
          <w:szCs w:val="24"/>
          <w:lang w:eastAsia="en-GB"/>
        </w:rPr>
        <w:t>Bonnets or hats were worn outdoors and linen caps indoors</w:t>
      </w:r>
      <w:r w:rsidRPr="0080418D">
        <w:rPr>
          <w:rFonts w:eastAsia="Times New Roman" w:cs="Helvetica"/>
          <w:sz w:val="24"/>
          <w:szCs w:val="24"/>
          <w:lang w:eastAsia="en-GB"/>
        </w:rPr>
        <w:t>.</w:t>
      </w:r>
      <w:r w:rsidRPr="004935F4">
        <w:rPr>
          <w:rFonts w:eastAsia="Times New Roman" w:cs="Helvetica"/>
          <w:sz w:val="24"/>
          <w:szCs w:val="24"/>
          <w:lang w:eastAsia="en-GB"/>
        </w:rPr>
        <w:t xml:space="preserve"> Small hats decorated with birds and feathers and artifi</w:t>
      </w:r>
      <w:r w:rsidRPr="0080418D">
        <w:rPr>
          <w:rFonts w:eastAsia="Times New Roman" w:cs="Helvetica"/>
          <w:sz w:val="24"/>
          <w:szCs w:val="24"/>
          <w:lang w:eastAsia="en-GB"/>
        </w:rPr>
        <w:t xml:space="preserve">cial flowers were fashionable. In 1890, a Parisian invented the hair dryer, first becoming available in hair </w:t>
      </w:r>
      <w:proofErr w:type="gramStart"/>
      <w:r w:rsidRPr="0080418D">
        <w:rPr>
          <w:rFonts w:eastAsia="Times New Roman" w:cs="Helvetica"/>
          <w:sz w:val="24"/>
          <w:szCs w:val="24"/>
          <w:lang w:eastAsia="en-GB"/>
        </w:rPr>
        <w:t>salons, that</w:t>
      </w:r>
      <w:proofErr w:type="gramEnd"/>
      <w:r w:rsidRPr="0080418D">
        <w:rPr>
          <w:rFonts w:eastAsia="Times New Roman" w:cs="Helvetica"/>
          <w:sz w:val="24"/>
          <w:szCs w:val="24"/>
          <w:lang w:eastAsia="en-GB"/>
        </w:rPr>
        <w:t xml:space="preserve"> grew up in the late nineteenth century. </w:t>
      </w:r>
      <w:r w:rsidRPr="004935F4">
        <w:rPr>
          <w:rFonts w:eastAsia="Times New Roman" w:cs="Helvetica"/>
          <w:sz w:val="24"/>
          <w:szCs w:val="24"/>
          <w:lang w:eastAsia="en-GB"/>
        </w:rPr>
        <w:t xml:space="preserve">The 1870s to 1880s introduced styles that revealed the natural silhouette. A popular style was the `princess line' dress, which was made without a waist seam to reveal the figure. </w:t>
      </w:r>
    </w:p>
    <w:p w:rsidR="007A6F3D" w:rsidRPr="0080418D" w:rsidRDefault="007A6F3D" w:rsidP="007A6F3D">
      <w:pPr>
        <w:spacing w:after="300" w:line="240" w:lineRule="auto"/>
        <w:textAlignment w:val="baseline"/>
        <w:rPr>
          <w:rFonts w:eastAsia="Times New Roman" w:cs="Helvetica"/>
          <w:sz w:val="24"/>
          <w:szCs w:val="24"/>
          <w:lang w:eastAsia="en-GB"/>
        </w:rPr>
      </w:pPr>
      <w:r w:rsidRPr="004935F4">
        <w:rPr>
          <w:rFonts w:eastAsia="Times New Roman" w:cs="Helvetica"/>
          <w:sz w:val="24"/>
          <w:szCs w:val="24"/>
          <w:lang w:eastAsia="en-GB"/>
        </w:rPr>
        <w:t>By the 1880s an elite group of women began to adopt simpler and easier styles that were known as `artistic' dress. Artistic dress was cut much more loosely than conventional attire and did not require restrictive corsetry to be worn.</w:t>
      </w:r>
      <w:r w:rsidRPr="00984B93">
        <w:t xml:space="preserve"> </w:t>
      </w:r>
      <w:r w:rsidRPr="004935F4">
        <w:rPr>
          <w:rFonts w:eastAsia="Times New Roman" w:cs="Helvetica"/>
          <w:sz w:val="24"/>
          <w:szCs w:val="24"/>
          <w:lang w:eastAsia="en-GB"/>
        </w:rPr>
        <w:t>Towards the end of the 19th century</w:t>
      </w:r>
      <w:r>
        <w:rPr>
          <w:rFonts w:eastAsia="Times New Roman" w:cs="Helvetica"/>
          <w:sz w:val="24"/>
          <w:szCs w:val="24"/>
          <w:lang w:eastAsia="en-GB"/>
        </w:rPr>
        <w:t>,</w:t>
      </w:r>
      <w:r w:rsidRPr="004935F4">
        <w:rPr>
          <w:rFonts w:eastAsia="Times New Roman" w:cs="Helvetica"/>
          <w:sz w:val="24"/>
          <w:szCs w:val="24"/>
          <w:lang w:eastAsia="en-GB"/>
        </w:rPr>
        <w:t xml:space="preserve"> the rate at which the fashionable silhouette changed quickened. The increasing popularity of paper patterns and the growth of women's fashion periodicals encouraged home dress-making during the second half of the 19th century</w:t>
      </w:r>
      <w:r w:rsidRPr="0080418D">
        <w:rPr>
          <w:rFonts w:eastAsia="Times New Roman" w:cs="Helvetica"/>
          <w:sz w:val="24"/>
          <w:szCs w:val="24"/>
          <w:lang w:eastAsia="en-GB"/>
        </w:rPr>
        <w:t xml:space="preserve">. </w:t>
      </w:r>
    </w:p>
    <w:p w:rsidR="007A6F3D" w:rsidRDefault="007A6F3D" w:rsidP="007A6F3D">
      <w:pPr>
        <w:spacing w:after="48" w:line="240" w:lineRule="auto"/>
        <w:textAlignment w:val="baseline"/>
        <w:outlineLvl w:val="2"/>
        <w:rPr>
          <w:rFonts w:eastAsia="Times New Roman" w:cs="Helvetica"/>
          <w:b/>
          <w:sz w:val="28"/>
          <w:szCs w:val="24"/>
          <w:lang w:eastAsia="en-GB"/>
        </w:rPr>
      </w:pPr>
    </w:p>
    <w:p w:rsidR="007A6F3D" w:rsidRDefault="007A6F3D" w:rsidP="007A6F3D">
      <w:pPr>
        <w:spacing w:after="48" w:line="240" w:lineRule="auto"/>
        <w:textAlignment w:val="baseline"/>
        <w:outlineLvl w:val="2"/>
        <w:rPr>
          <w:rFonts w:eastAsia="Times New Roman" w:cs="Helvetica"/>
          <w:b/>
          <w:sz w:val="28"/>
          <w:szCs w:val="24"/>
          <w:lang w:eastAsia="en-GB"/>
        </w:rPr>
      </w:pPr>
    </w:p>
    <w:p w:rsidR="007A6F3D" w:rsidRDefault="007A6F3D" w:rsidP="007A6F3D">
      <w:pPr>
        <w:spacing w:after="48" w:line="240" w:lineRule="auto"/>
        <w:textAlignment w:val="baseline"/>
        <w:outlineLvl w:val="2"/>
        <w:rPr>
          <w:rFonts w:eastAsia="Times New Roman" w:cs="Helvetica"/>
          <w:b/>
          <w:sz w:val="28"/>
          <w:szCs w:val="24"/>
          <w:lang w:eastAsia="en-GB"/>
        </w:rPr>
      </w:pPr>
    </w:p>
    <w:p w:rsidR="007A6F3D" w:rsidRDefault="007A6F3D" w:rsidP="007A6F3D">
      <w:pPr>
        <w:spacing w:after="48" w:line="240" w:lineRule="auto"/>
        <w:textAlignment w:val="baseline"/>
        <w:outlineLvl w:val="2"/>
        <w:rPr>
          <w:rFonts w:eastAsia="Times New Roman" w:cs="Helvetica"/>
          <w:b/>
          <w:sz w:val="28"/>
          <w:szCs w:val="24"/>
          <w:lang w:eastAsia="en-GB"/>
        </w:rPr>
      </w:pPr>
    </w:p>
    <w:p w:rsidR="007A6F3D" w:rsidRDefault="007A6F3D" w:rsidP="007A6F3D">
      <w:pPr>
        <w:spacing w:after="48" w:line="240" w:lineRule="auto"/>
        <w:textAlignment w:val="baseline"/>
        <w:outlineLvl w:val="2"/>
        <w:rPr>
          <w:rFonts w:eastAsia="Times New Roman" w:cs="Helvetica"/>
          <w:b/>
          <w:sz w:val="28"/>
          <w:szCs w:val="24"/>
          <w:lang w:eastAsia="en-GB"/>
        </w:rPr>
      </w:pPr>
    </w:p>
    <w:p w:rsidR="007A6F3D" w:rsidRDefault="007A6F3D" w:rsidP="007A6F3D">
      <w:pPr>
        <w:spacing w:after="48" w:line="240" w:lineRule="auto"/>
        <w:textAlignment w:val="baseline"/>
        <w:outlineLvl w:val="2"/>
        <w:rPr>
          <w:rFonts w:eastAsia="Times New Roman" w:cs="Helvetica"/>
          <w:b/>
          <w:sz w:val="28"/>
          <w:szCs w:val="24"/>
          <w:lang w:eastAsia="en-GB"/>
        </w:rPr>
      </w:pPr>
      <w:r>
        <w:rPr>
          <w:rFonts w:eastAsia="Times New Roman" w:cs="Helvetica"/>
          <w:b/>
          <w:sz w:val="28"/>
          <w:szCs w:val="24"/>
          <w:lang w:eastAsia="en-GB"/>
        </w:rPr>
        <w:t xml:space="preserve">BRITISH FASHION IN </w:t>
      </w:r>
      <w:r w:rsidRPr="0080418D">
        <w:rPr>
          <w:rFonts w:eastAsia="Times New Roman" w:cs="Helvetica"/>
          <w:b/>
          <w:sz w:val="28"/>
          <w:szCs w:val="24"/>
          <w:lang w:eastAsia="en-GB"/>
        </w:rPr>
        <w:t>THE TWENTIETH CENTURY (1900-2000)</w:t>
      </w:r>
    </w:p>
    <w:p w:rsidR="007A6F3D" w:rsidRPr="00DF384A" w:rsidRDefault="007A6F3D" w:rsidP="007A6F3D">
      <w:pPr>
        <w:spacing w:after="48" w:line="240" w:lineRule="auto"/>
        <w:textAlignment w:val="baseline"/>
        <w:outlineLvl w:val="2"/>
        <w:rPr>
          <w:rFonts w:eastAsia="Times New Roman" w:cs="Helvetica"/>
          <w:sz w:val="24"/>
          <w:szCs w:val="24"/>
          <w:lang w:eastAsia="en-GB"/>
        </w:rPr>
      </w:pPr>
    </w:p>
    <w:p w:rsidR="007A6F3D" w:rsidRDefault="007A6F3D" w:rsidP="007A6F3D">
      <w:pPr>
        <w:spacing w:after="300" w:line="240" w:lineRule="auto"/>
        <w:textAlignment w:val="baseline"/>
        <w:rPr>
          <w:rFonts w:eastAsia="Times New Roman" w:cs="Helvetica"/>
          <w:sz w:val="24"/>
          <w:szCs w:val="24"/>
          <w:lang w:eastAsia="en-GB"/>
        </w:rPr>
      </w:pPr>
      <w:r w:rsidRPr="001745D8">
        <w:rPr>
          <w:rFonts w:eastAsia="Times New Roman" w:cs="Helvetica"/>
          <w:b/>
          <w:sz w:val="24"/>
          <w:szCs w:val="24"/>
          <w:lang w:eastAsia="en-GB"/>
        </w:rPr>
        <w:t>INTRODUCTION</w:t>
      </w:r>
      <w:r>
        <w:rPr>
          <w:rFonts w:eastAsia="Times New Roman" w:cs="Helvetica"/>
          <w:sz w:val="24"/>
          <w:szCs w:val="24"/>
          <w:lang w:eastAsia="en-GB"/>
        </w:rPr>
        <w:t xml:space="preserve">: </w:t>
      </w:r>
      <w:r w:rsidRPr="00581312">
        <w:rPr>
          <w:rFonts w:eastAsia="Times New Roman" w:cs="Helvetica"/>
          <w:b/>
          <w:sz w:val="24"/>
          <w:szCs w:val="24"/>
          <w:lang w:eastAsia="en-GB"/>
        </w:rPr>
        <w:t>By the 20th century</w:t>
      </w:r>
      <w:r>
        <w:rPr>
          <w:rFonts w:eastAsia="Times New Roman" w:cs="Helvetica"/>
          <w:b/>
          <w:sz w:val="24"/>
          <w:szCs w:val="24"/>
          <w:lang w:eastAsia="en-GB"/>
        </w:rPr>
        <w:t>,</w:t>
      </w:r>
      <w:r w:rsidRPr="00581312">
        <w:rPr>
          <w:rFonts w:eastAsia="Times New Roman" w:cs="Helvetica"/>
          <w:b/>
          <w:sz w:val="24"/>
          <w:szCs w:val="24"/>
          <w:lang w:eastAsia="en-GB"/>
        </w:rPr>
        <w:t xml:space="preserve"> the pace of change in the fashionable silhouette became ever more rapid as the expanding fashion industry, in conjunction with the media, became more effective at stimulating demand for a constant flow of new styles. </w:t>
      </w:r>
      <w:r>
        <w:rPr>
          <w:rFonts w:eastAsia="Times New Roman" w:cs="Helvetica"/>
          <w:b/>
          <w:sz w:val="24"/>
          <w:szCs w:val="24"/>
          <w:lang w:eastAsia="en-GB"/>
        </w:rPr>
        <w:t>C</w:t>
      </w:r>
      <w:r w:rsidRPr="00581312">
        <w:rPr>
          <w:rFonts w:eastAsia="Times New Roman" w:cs="Helvetica"/>
          <w:b/>
          <w:sz w:val="24"/>
          <w:szCs w:val="24"/>
          <w:lang w:eastAsia="en-GB"/>
        </w:rPr>
        <w:t>ross-cultural and historical influences had a profound impact upon fashion design. The styles and materials of other cultures became more accessible to designers as improved travel and communications enabled continents to be crossed with ease.</w:t>
      </w:r>
    </w:p>
    <w:p w:rsidR="007A6F3D" w:rsidRDefault="007A6F3D" w:rsidP="007A6F3D">
      <w:pPr>
        <w:spacing w:after="300" w:line="240" w:lineRule="auto"/>
        <w:textAlignment w:val="baseline"/>
        <w:rPr>
          <w:rFonts w:eastAsia="Times New Roman" w:cs="Helvetica"/>
          <w:sz w:val="24"/>
          <w:szCs w:val="24"/>
          <w:lang w:eastAsia="en-GB"/>
        </w:rPr>
      </w:pPr>
      <w:r>
        <w:rPr>
          <w:noProof/>
          <w:lang w:eastAsia="en-GB"/>
        </w:rPr>
        <w:drawing>
          <wp:anchor distT="0" distB="0" distL="114300" distR="114300" simplePos="0" relativeHeight="251665408" behindDoc="0" locked="0" layoutInCell="1" allowOverlap="1" wp14:anchorId="3110D394" wp14:editId="6D919A85">
            <wp:simplePos x="0" y="0"/>
            <wp:positionH relativeFrom="column">
              <wp:posOffset>5240020</wp:posOffset>
            </wp:positionH>
            <wp:positionV relativeFrom="paragraph">
              <wp:posOffset>1166495</wp:posOffset>
            </wp:positionV>
            <wp:extent cx="1536700" cy="2331085"/>
            <wp:effectExtent l="0" t="0" r="6350" b="0"/>
            <wp:wrapSquare wrapText="bothSides"/>
            <wp:docPr id="8" name="Picture 8" descr="https://s-media-cache-ak0.pinimg.com/736x/c3/7d/7a/c37d7ab15357be6db6959cec5cb2cb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media-cache-ak0.pinimg.com/736x/c3/7d/7a/c37d7ab15357be6db6959cec5cb2cba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36700" cy="23310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6432" behindDoc="0" locked="0" layoutInCell="1" allowOverlap="1" wp14:anchorId="0701E9E4" wp14:editId="6F768673">
            <wp:simplePos x="0" y="0"/>
            <wp:positionH relativeFrom="column">
              <wp:posOffset>20320</wp:posOffset>
            </wp:positionH>
            <wp:positionV relativeFrom="paragraph">
              <wp:posOffset>142240</wp:posOffset>
            </wp:positionV>
            <wp:extent cx="1369060" cy="1727200"/>
            <wp:effectExtent l="0" t="0" r="2540" b="6350"/>
            <wp:wrapSquare wrapText="bothSides"/>
            <wp:docPr id="10" name="Picture 10" descr="https://s-media-cache-ak0.pinimg.com/236x/81/86/72/81867214aa3ed1aa94a6431650c60b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media-cache-ak0.pinimg.com/236x/81/86/72/81867214aa3ed1aa94a6431650c60b9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69060" cy="172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745D8">
        <w:rPr>
          <w:rFonts w:eastAsia="Times New Roman" w:cs="Helvetica"/>
          <w:sz w:val="24"/>
          <w:szCs w:val="24"/>
          <w:lang w:eastAsia="en-GB"/>
        </w:rPr>
        <w:t>The First World War</w:t>
      </w:r>
      <w:r>
        <w:rPr>
          <w:rFonts w:eastAsia="Times New Roman" w:cs="Helvetica"/>
          <w:sz w:val="24"/>
          <w:szCs w:val="24"/>
          <w:lang w:eastAsia="en-GB"/>
        </w:rPr>
        <w:t xml:space="preserve"> (1914-1918)</w:t>
      </w:r>
      <w:r w:rsidRPr="001745D8">
        <w:rPr>
          <w:rFonts w:eastAsia="Times New Roman" w:cs="Helvetica"/>
          <w:sz w:val="24"/>
          <w:szCs w:val="24"/>
          <w:lang w:eastAsia="en-GB"/>
        </w:rPr>
        <w:t xml:space="preserve"> had ended in victory</w:t>
      </w:r>
      <w:r>
        <w:rPr>
          <w:rFonts w:eastAsia="Times New Roman" w:cs="Helvetica"/>
          <w:sz w:val="24"/>
          <w:szCs w:val="24"/>
          <w:lang w:eastAsia="en-GB"/>
        </w:rPr>
        <w:t xml:space="preserve"> for Britain;</w:t>
      </w:r>
      <w:r w:rsidRPr="001745D8">
        <w:rPr>
          <w:rFonts w:eastAsia="Times New Roman" w:cs="Helvetica"/>
          <w:sz w:val="24"/>
          <w:szCs w:val="24"/>
          <w:lang w:eastAsia="en-GB"/>
        </w:rPr>
        <w:t xml:space="preserve"> peace had ret</w:t>
      </w:r>
      <w:r>
        <w:rPr>
          <w:rFonts w:eastAsia="Times New Roman" w:cs="Helvetica"/>
          <w:sz w:val="24"/>
          <w:szCs w:val="24"/>
          <w:lang w:eastAsia="en-GB"/>
        </w:rPr>
        <w:t xml:space="preserve">urned and with it, prosperity. </w:t>
      </w:r>
      <w:r w:rsidRPr="001745D8">
        <w:rPr>
          <w:rFonts w:eastAsia="Times New Roman" w:cs="Helvetica"/>
          <w:sz w:val="24"/>
          <w:szCs w:val="24"/>
          <w:lang w:eastAsia="en-GB"/>
        </w:rPr>
        <w:t xml:space="preserve">During the war, many women had been employed in the factories, giving </w:t>
      </w:r>
      <w:r>
        <w:rPr>
          <w:rFonts w:eastAsia="Times New Roman" w:cs="Helvetica"/>
          <w:sz w:val="24"/>
          <w:szCs w:val="24"/>
          <w:lang w:eastAsia="en-GB"/>
        </w:rPr>
        <w:t>t</w:t>
      </w:r>
      <w:r w:rsidRPr="001745D8">
        <w:rPr>
          <w:rFonts w:eastAsia="Times New Roman" w:cs="Helvetica"/>
          <w:sz w:val="24"/>
          <w:szCs w:val="24"/>
          <w:lang w:eastAsia="en-GB"/>
        </w:rPr>
        <w:t>hem a wage and therefore a certain degree of independence</w:t>
      </w:r>
      <w:r>
        <w:rPr>
          <w:rFonts w:eastAsia="Times New Roman" w:cs="Helvetica"/>
          <w:sz w:val="24"/>
          <w:szCs w:val="24"/>
          <w:lang w:eastAsia="en-GB"/>
        </w:rPr>
        <w:t xml:space="preserve">. </w:t>
      </w:r>
      <w:r w:rsidRPr="001745D8">
        <w:rPr>
          <w:rFonts w:eastAsia="Times New Roman" w:cs="Helvetica"/>
          <w:sz w:val="24"/>
          <w:szCs w:val="24"/>
          <w:lang w:eastAsia="en-GB"/>
        </w:rPr>
        <w:t>Women felt more confident and empowered, and this new independence was reflected in the new fashions</w:t>
      </w:r>
      <w:r>
        <w:rPr>
          <w:rFonts w:eastAsia="Times New Roman" w:cs="Helvetica"/>
          <w:sz w:val="24"/>
          <w:szCs w:val="24"/>
          <w:lang w:eastAsia="en-GB"/>
        </w:rPr>
        <w:t>, which were enjoyed by all classes except for the very poor</w:t>
      </w:r>
      <w:r w:rsidRPr="001745D8">
        <w:rPr>
          <w:rFonts w:eastAsia="Times New Roman" w:cs="Helvetica"/>
          <w:sz w:val="24"/>
          <w:szCs w:val="24"/>
          <w:lang w:eastAsia="en-GB"/>
        </w:rPr>
        <w:t>. Hair was shorter, dresses were shorter</w:t>
      </w:r>
      <w:r>
        <w:rPr>
          <w:rFonts w:eastAsia="Times New Roman" w:cs="Helvetica"/>
          <w:sz w:val="24"/>
          <w:szCs w:val="24"/>
          <w:lang w:eastAsia="en-GB"/>
        </w:rPr>
        <w:t xml:space="preserve"> (like the one worn by a ‘Flapper’ girl, left)</w:t>
      </w:r>
      <w:r w:rsidRPr="001745D8">
        <w:rPr>
          <w:rFonts w:eastAsia="Times New Roman" w:cs="Helvetica"/>
          <w:sz w:val="24"/>
          <w:szCs w:val="24"/>
          <w:lang w:eastAsia="en-GB"/>
        </w:rPr>
        <w:t xml:space="preserve">, and women started to smoke, drink and drive motorcars. </w:t>
      </w:r>
    </w:p>
    <w:p w:rsidR="007A6F3D" w:rsidRDefault="007A6F3D" w:rsidP="007A6F3D">
      <w:pPr>
        <w:spacing w:after="300" w:line="240" w:lineRule="auto"/>
        <w:textAlignment w:val="baseline"/>
        <w:rPr>
          <w:rFonts w:eastAsia="Times New Roman" w:cs="Helvetica"/>
          <w:sz w:val="24"/>
          <w:szCs w:val="24"/>
          <w:lang w:eastAsia="en-GB"/>
        </w:rPr>
      </w:pPr>
      <w:r w:rsidRPr="008D2141">
        <w:rPr>
          <w:rFonts w:eastAsia="Times New Roman" w:cs="Helvetica"/>
          <w:sz w:val="24"/>
          <w:szCs w:val="24"/>
          <w:lang w:eastAsia="en-GB"/>
        </w:rPr>
        <w:t xml:space="preserve">During the Second World War </w:t>
      </w:r>
      <w:r>
        <w:rPr>
          <w:rFonts w:eastAsia="Times New Roman" w:cs="Helvetica"/>
          <w:sz w:val="24"/>
          <w:szCs w:val="24"/>
          <w:lang w:eastAsia="en-GB"/>
        </w:rPr>
        <w:t xml:space="preserve">(1939-1945), </w:t>
      </w:r>
      <w:r w:rsidRPr="008D2141">
        <w:rPr>
          <w:rFonts w:eastAsia="Times New Roman" w:cs="Helvetica"/>
          <w:sz w:val="24"/>
          <w:szCs w:val="24"/>
          <w:lang w:eastAsia="en-GB"/>
        </w:rPr>
        <w:t xml:space="preserve">clothing was subject to design restrictions that aimed to conserve scarce resources while also retaining some element of style. These clothes, produced within the </w:t>
      </w:r>
      <w:r>
        <w:rPr>
          <w:rFonts w:eastAsia="Times New Roman" w:cs="Helvetica"/>
          <w:sz w:val="24"/>
          <w:szCs w:val="24"/>
          <w:lang w:eastAsia="en-GB"/>
        </w:rPr>
        <w:t>‘</w:t>
      </w:r>
      <w:r w:rsidRPr="008D2141">
        <w:rPr>
          <w:rFonts w:eastAsia="Times New Roman" w:cs="Helvetica"/>
          <w:sz w:val="24"/>
          <w:szCs w:val="24"/>
          <w:lang w:eastAsia="en-GB"/>
        </w:rPr>
        <w:t>Ut</w:t>
      </w:r>
      <w:r>
        <w:rPr>
          <w:rFonts w:eastAsia="Times New Roman" w:cs="Helvetica"/>
          <w:sz w:val="24"/>
          <w:szCs w:val="24"/>
          <w:lang w:eastAsia="en-GB"/>
        </w:rPr>
        <w:t xml:space="preserve">ility’ scheme in Britain, </w:t>
      </w:r>
      <w:r w:rsidRPr="008D2141">
        <w:rPr>
          <w:rFonts w:eastAsia="Times New Roman" w:cs="Helvetica"/>
          <w:sz w:val="24"/>
          <w:szCs w:val="24"/>
          <w:lang w:eastAsia="en-GB"/>
        </w:rPr>
        <w:t>do not reveal any marked historical or cross-cultural influences.</w:t>
      </w:r>
      <w:r>
        <w:rPr>
          <w:rFonts w:eastAsia="Times New Roman" w:cs="Helvetica"/>
          <w:sz w:val="24"/>
          <w:szCs w:val="24"/>
          <w:lang w:eastAsia="en-GB"/>
        </w:rPr>
        <w:t xml:space="preserve"> The 1940s marked a high point for hand knitting. Due to the scarcity of resources  and clothes rationing (much was secured for the war effort), and problems with imports due to the Germans blockading British ports, women did things like draw lines up the backs of their legs and stain each leg with tea, so it looked like they had tights on!</w:t>
      </w:r>
    </w:p>
    <w:p w:rsidR="007A6F3D" w:rsidRDefault="007A6F3D" w:rsidP="007A6F3D">
      <w:pPr>
        <w:spacing w:after="300" w:line="240" w:lineRule="auto"/>
        <w:textAlignment w:val="baseline"/>
        <w:rPr>
          <w:rFonts w:eastAsia="Times New Roman" w:cs="Helvetica"/>
          <w:sz w:val="24"/>
          <w:szCs w:val="24"/>
          <w:lang w:eastAsia="en-GB"/>
        </w:rPr>
      </w:pPr>
      <w:r>
        <w:rPr>
          <w:noProof/>
          <w:lang w:eastAsia="en-GB"/>
        </w:rPr>
        <w:drawing>
          <wp:anchor distT="0" distB="0" distL="114300" distR="114300" simplePos="0" relativeHeight="251664384" behindDoc="0" locked="0" layoutInCell="1" allowOverlap="1" wp14:anchorId="456CCEC1" wp14:editId="7A44AC19">
            <wp:simplePos x="0" y="0"/>
            <wp:positionH relativeFrom="column">
              <wp:posOffset>5238750</wp:posOffset>
            </wp:positionH>
            <wp:positionV relativeFrom="paragraph">
              <wp:posOffset>1072515</wp:posOffset>
            </wp:positionV>
            <wp:extent cx="1288415" cy="2562860"/>
            <wp:effectExtent l="0" t="0" r="6985" b="8890"/>
            <wp:wrapSquare wrapText="bothSides"/>
            <wp:docPr id="6" name="Picture 6" descr="https://s-media-cache-ak0.pinimg.com/236x/ee/08/9c/ee089caf30066b24e82eaa3a76fa9a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media-cache-ak0.pinimg.com/236x/ee/08/9c/ee089caf30066b24e82eaa3a76fa9a1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88415" cy="25628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D2141">
        <w:rPr>
          <w:rFonts w:eastAsia="Times New Roman" w:cs="Helvetica"/>
          <w:sz w:val="24"/>
          <w:szCs w:val="24"/>
          <w:lang w:eastAsia="en-GB"/>
        </w:rPr>
        <w:t xml:space="preserve">In 1947 Christian Dior launched his </w:t>
      </w:r>
      <w:r w:rsidRPr="00FF56AF">
        <w:rPr>
          <w:rFonts w:eastAsia="Times New Roman" w:cs="Helvetica"/>
          <w:i/>
          <w:sz w:val="24"/>
          <w:szCs w:val="24"/>
          <w:lang w:eastAsia="en-GB"/>
        </w:rPr>
        <w:t>New Look</w:t>
      </w:r>
      <w:r w:rsidRPr="008D2141">
        <w:rPr>
          <w:rFonts w:eastAsia="Times New Roman" w:cs="Helvetica"/>
          <w:sz w:val="24"/>
          <w:szCs w:val="24"/>
          <w:lang w:eastAsia="en-GB"/>
        </w:rPr>
        <w:t xml:space="preserve"> collection which, in direct contrast to wartime clothing, revelled in the unashamed luxury and </w:t>
      </w:r>
      <w:proofErr w:type="spellStart"/>
      <w:r w:rsidRPr="008D2141">
        <w:rPr>
          <w:rFonts w:eastAsia="Times New Roman" w:cs="Helvetica"/>
          <w:sz w:val="24"/>
          <w:szCs w:val="24"/>
          <w:lang w:eastAsia="en-GB"/>
        </w:rPr>
        <w:t>corsetted</w:t>
      </w:r>
      <w:proofErr w:type="spellEnd"/>
      <w:r w:rsidRPr="008D2141">
        <w:rPr>
          <w:rFonts w:eastAsia="Times New Roman" w:cs="Helvetica"/>
          <w:sz w:val="24"/>
          <w:szCs w:val="24"/>
          <w:lang w:eastAsia="en-GB"/>
        </w:rPr>
        <w:t xml:space="preserve"> styles of the late 19th century.</w:t>
      </w:r>
      <w:r>
        <w:rPr>
          <w:rFonts w:eastAsia="Times New Roman" w:cs="Helvetica"/>
          <w:sz w:val="24"/>
          <w:szCs w:val="24"/>
          <w:lang w:eastAsia="en-GB"/>
        </w:rPr>
        <w:t xml:space="preserve"> T</w:t>
      </w:r>
      <w:r w:rsidRPr="008D2141">
        <w:rPr>
          <w:rFonts w:eastAsia="Times New Roman" w:cs="Helvetica"/>
          <w:sz w:val="24"/>
          <w:szCs w:val="24"/>
          <w:lang w:eastAsia="en-GB"/>
        </w:rPr>
        <w:t xml:space="preserve">he </w:t>
      </w:r>
      <w:r w:rsidRPr="009939EC">
        <w:rPr>
          <w:rFonts w:eastAsia="Times New Roman" w:cs="Helvetica"/>
          <w:i/>
          <w:sz w:val="24"/>
          <w:szCs w:val="24"/>
          <w:lang w:eastAsia="en-GB"/>
        </w:rPr>
        <w:t>New Look</w:t>
      </w:r>
      <w:r w:rsidRPr="008D2141">
        <w:rPr>
          <w:rFonts w:eastAsia="Times New Roman" w:cs="Helvetica"/>
          <w:sz w:val="24"/>
          <w:szCs w:val="24"/>
          <w:lang w:eastAsia="en-GB"/>
        </w:rPr>
        <w:t xml:space="preserve"> was a resounding success among the war-weary population, for whom it embodied hopes for a better future.</w:t>
      </w:r>
      <w:r>
        <w:rPr>
          <w:rFonts w:eastAsia="Times New Roman" w:cs="Helvetica"/>
          <w:sz w:val="24"/>
          <w:szCs w:val="24"/>
          <w:lang w:eastAsia="en-GB"/>
        </w:rPr>
        <w:t xml:space="preserve"> More affordable fashion labels copied Dior’s designs, and wearing fashionable clothes was opened up to nearly everyone. </w:t>
      </w:r>
    </w:p>
    <w:p w:rsidR="007A6F3D" w:rsidRDefault="007A6F3D" w:rsidP="007A6F3D">
      <w:pPr>
        <w:spacing w:after="300" w:line="240" w:lineRule="auto"/>
        <w:textAlignment w:val="baseline"/>
        <w:rPr>
          <w:rFonts w:eastAsia="Times New Roman" w:cs="Helvetica"/>
          <w:sz w:val="24"/>
          <w:szCs w:val="24"/>
          <w:lang w:eastAsia="en-GB"/>
        </w:rPr>
      </w:pPr>
      <w:r w:rsidRPr="006F6890">
        <w:rPr>
          <w:rFonts w:eastAsia="Times New Roman" w:cs="Helvetica"/>
          <w:sz w:val="24"/>
          <w:szCs w:val="24"/>
          <w:lang w:eastAsia="en-GB"/>
        </w:rPr>
        <w:t xml:space="preserve">The 1960s was a period of huge change in the fashion world. Whereas fashion had previously been aimed </w:t>
      </w:r>
      <w:proofErr w:type="gramStart"/>
      <w:r w:rsidRPr="006F6890">
        <w:rPr>
          <w:rFonts w:eastAsia="Times New Roman" w:cs="Helvetica"/>
          <w:sz w:val="24"/>
          <w:szCs w:val="24"/>
          <w:lang w:eastAsia="en-GB"/>
        </w:rPr>
        <w:t>at</w:t>
      </w:r>
      <w:r>
        <w:rPr>
          <w:rFonts w:eastAsia="Times New Roman" w:cs="Helvetica"/>
          <w:sz w:val="24"/>
          <w:szCs w:val="24"/>
          <w:lang w:eastAsia="en-GB"/>
        </w:rPr>
        <w:t xml:space="preserve"> a</w:t>
      </w:r>
      <w:proofErr w:type="gramEnd"/>
      <w:r>
        <w:rPr>
          <w:rFonts w:eastAsia="Times New Roman" w:cs="Helvetica"/>
          <w:sz w:val="24"/>
          <w:szCs w:val="24"/>
          <w:lang w:eastAsia="en-GB"/>
        </w:rPr>
        <w:t xml:space="preserve"> wealthy </w:t>
      </w:r>
      <w:r w:rsidRPr="006F6890">
        <w:rPr>
          <w:rFonts w:eastAsia="Times New Roman" w:cs="Helvetica"/>
          <w:sz w:val="24"/>
          <w:szCs w:val="24"/>
          <w:lang w:eastAsia="en-GB"/>
        </w:rPr>
        <w:t>elite, the tastes and preferences of young people now became important. In Britain, musical taste and styles of dress were closely linked. By the mid-sixties, the flared A-line was in style for dresses, skirts and coats. Slim fitting, brightly coloured garments were sold cheaply in boutiques all over 'Swinging London' and had tremendous influence</w:t>
      </w:r>
      <w:r>
        <w:rPr>
          <w:rFonts w:eastAsia="Times New Roman" w:cs="Helvetica"/>
          <w:sz w:val="24"/>
          <w:szCs w:val="24"/>
          <w:lang w:eastAsia="en-GB"/>
        </w:rPr>
        <w:t xml:space="preserve"> throughout Europe and the USA.  </w:t>
      </w:r>
      <w:r w:rsidRPr="006F6890">
        <w:rPr>
          <w:rFonts w:eastAsia="Times New Roman" w:cs="Helvetica"/>
          <w:sz w:val="24"/>
          <w:szCs w:val="24"/>
          <w:lang w:eastAsia="en-GB"/>
        </w:rPr>
        <w:t>Men's suits became sleeker and were often accessorised with bright, bold shirts and high-heeled boots. The flamboyant look was in, signall</w:t>
      </w:r>
      <w:r>
        <w:rPr>
          <w:rFonts w:eastAsia="Times New Roman" w:cs="Helvetica"/>
          <w:sz w:val="24"/>
          <w:szCs w:val="24"/>
          <w:lang w:eastAsia="en-GB"/>
        </w:rPr>
        <w:t>ed by wider trousers and lapels.</w:t>
      </w:r>
    </w:p>
    <w:p w:rsidR="00C64734" w:rsidRDefault="007A6F3D" w:rsidP="007A6F3D">
      <w:pPr>
        <w:spacing w:after="300" w:line="240" w:lineRule="auto"/>
        <w:textAlignment w:val="baseline"/>
      </w:pPr>
      <w:r>
        <w:rPr>
          <w:rFonts w:eastAsia="Times New Roman" w:cs="Helvetica"/>
          <w:sz w:val="24"/>
          <w:szCs w:val="24"/>
          <w:lang w:eastAsia="en-GB"/>
        </w:rPr>
        <w:t xml:space="preserve">From the 1970s onwards, fashion has changed at a breakneck speed, and British fashion is now influenced by countries from all over the world, due to what some have called ‘globalisation’. </w:t>
      </w:r>
      <w:bookmarkStart w:id="0" w:name="_GoBack"/>
      <w:bookmarkEnd w:id="0"/>
    </w:p>
    <w:sectPr w:rsidR="00C64734" w:rsidSect="007A6F3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15D4"/>
    <w:rsid w:val="007A6F3D"/>
    <w:rsid w:val="009F15D4"/>
    <w:rsid w:val="00C647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F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F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1361</Words>
  <Characters>7763</Characters>
  <Application>Microsoft Office Word</Application>
  <DocSecurity>0</DocSecurity>
  <Lines>64</Lines>
  <Paragraphs>18</Paragraphs>
  <ScaleCrop>false</ScaleCrop>
  <Company/>
  <LinksUpToDate>false</LinksUpToDate>
  <CharactersWithSpaces>9106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dc:creator>
  <cp:keywords/>
  <dc:description/>
  <cp:lastModifiedBy>Paula Lobo</cp:lastModifiedBy>
  <cp:revision>2</cp:revision>
  <dcterms:created xsi:type="dcterms:W3CDTF">2016-05-08T14:14:00Z</dcterms:created>
  <dcterms:modified xsi:type="dcterms:W3CDTF">2016-05-08T14:18:00Z</dcterms:modified>
</cp:coreProperties>
</file>